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F4" w:rsidRDefault="00BE33F4" w:rsidP="00BE33F4">
      <w:pPr>
        <w:jc w:val="center"/>
        <w:outlineLvl w:val="0"/>
        <w:rPr>
          <w:sz w:val="28"/>
          <w:szCs w:val="28"/>
        </w:rPr>
      </w:pPr>
    </w:p>
    <w:p w:rsidR="00394F39" w:rsidRDefault="00394F39" w:rsidP="00394F3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АДМИНИСТРАЦИЯ</w:t>
      </w:r>
    </w:p>
    <w:p w:rsidR="00394F39" w:rsidRDefault="00394F39" w:rsidP="00394F3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Рогалевского сельсовета  Ордынского района</w:t>
      </w:r>
    </w:p>
    <w:p w:rsidR="00394F39" w:rsidRDefault="00394F39" w:rsidP="00394F3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Новосибирской  области    </w:t>
      </w:r>
    </w:p>
    <w:p w:rsidR="00394F39" w:rsidRDefault="00394F39" w:rsidP="00394F39">
      <w:pPr>
        <w:rPr>
          <w:sz w:val="28"/>
          <w:szCs w:val="28"/>
        </w:rPr>
      </w:pPr>
    </w:p>
    <w:p w:rsidR="00394F39" w:rsidRDefault="00394F39" w:rsidP="00394F3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 О С Т А Н О В Л Е Н И Е </w:t>
      </w:r>
    </w:p>
    <w:p w:rsidR="00394F39" w:rsidRDefault="00394F39" w:rsidP="00394F39">
      <w:pPr>
        <w:rPr>
          <w:sz w:val="28"/>
          <w:szCs w:val="28"/>
        </w:rPr>
      </w:pPr>
    </w:p>
    <w:p w:rsidR="00394F39" w:rsidRDefault="00394F39" w:rsidP="00394F39">
      <w:pPr>
        <w:ind w:left="141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29.04.2019  г.                       №  22</w:t>
      </w:r>
    </w:p>
    <w:p w:rsidR="00394F39" w:rsidRDefault="00394F39" w:rsidP="00394F3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94F39" w:rsidRDefault="00394F39" w:rsidP="00394F39">
      <w:pPr>
        <w:rPr>
          <w:sz w:val="28"/>
          <w:szCs w:val="28"/>
        </w:rPr>
      </w:pPr>
      <w:r>
        <w:rPr>
          <w:sz w:val="28"/>
          <w:szCs w:val="28"/>
        </w:rPr>
        <w:t xml:space="preserve">        О дополнительных мерах по обеспечению пожарной безопасности в весенне-летний пожароопасный период 2019 года.</w:t>
      </w:r>
    </w:p>
    <w:p w:rsidR="00394F39" w:rsidRDefault="00394F39" w:rsidP="00394F39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94F39" w:rsidRDefault="00394F39" w:rsidP="0039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ст. 30 Федерального закона от 18.11.2004 г. № 69-ФЗ «О пожарной безопасности», ст. 3 Закона Новосибирской области от 14.05.2005г. № 294-ОЗ «О противопожарной службе Новосибирской области и обеспечении пожарной безопасности в Новосибирской области», в соответствии с Постановлением Правительства Новосибирской области от 22.04.2019 г. № 170-п «Об установлении особого противопожарного режима на территории Новосибирской области», в целях предотвращения гибели и травматизма людей, снижения рисков возникновения пожаров на территории Рогалевского сельсовета Ордынского района Новосибирской области в весенне-летний пожароопасный период </w:t>
      </w:r>
    </w:p>
    <w:p w:rsidR="00394F39" w:rsidRDefault="00394F39" w:rsidP="00394F39">
      <w:pPr>
        <w:tabs>
          <w:tab w:val="left" w:pos="238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       П О С Т А Н О В Л Я Ю:</w:t>
      </w:r>
    </w:p>
    <w:p w:rsidR="00394F39" w:rsidRDefault="00394F39" w:rsidP="00394F39">
      <w:pPr>
        <w:tabs>
          <w:tab w:val="left" w:pos="2385"/>
        </w:tabs>
        <w:ind w:firstLine="360"/>
        <w:rPr>
          <w:sz w:val="28"/>
          <w:szCs w:val="28"/>
        </w:rPr>
      </w:pPr>
    </w:p>
    <w:p w:rsidR="00394F39" w:rsidRDefault="00394F39" w:rsidP="00394F39">
      <w:pPr>
        <w:tabs>
          <w:tab w:val="left" w:pos="2385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1. Установить с 01 мая 2019  года по 12 мая 2019 г.  на территории Рогалевского сельсовета Ордынского района Новосибирской области особый противопожарный режим.</w:t>
      </w:r>
    </w:p>
    <w:p w:rsidR="00394F39" w:rsidRDefault="00394F39" w:rsidP="00394F39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хозяйств, предприятий и организаций всех форм собственности в срок до 01 мая:</w:t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очистку территорий подведомственных предприятий, организаций и учреждений от горючих отходов и мусора.</w:t>
      </w:r>
      <w:r>
        <w:rPr>
          <w:sz w:val="28"/>
          <w:szCs w:val="28"/>
        </w:rPr>
        <w:tab/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Принять меры к приведению в работоспособное состояние источников наружного и внутреннего противопожарного водоснабжения.                            </w:t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 Очистить проезды и подъезды к зданиям, сооружениям и водоисточникам.</w:t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помещения необходимым количеством первичных мер пожаротушения.</w:t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 Провести ремонт злектрооборудования, либо обесточивание неэксплуатируемых помещений.</w:t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2.6. Запретить проведение сельскохозяйственных палов,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2.8. Провести дополнительный противопожарный инструктаж всех работников.</w:t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9.Обнародовать и опубликовать данное Постановление в газете «Рогалевский вестник».</w:t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исполнением данного Постановления оставляю за собой.</w:t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94F39" w:rsidRDefault="00394F39" w:rsidP="00394F39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Рогалевского сельсовета                               </w:t>
      </w:r>
    </w:p>
    <w:p w:rsidR="00394F39" w:rsidRDefault="00394F39" w:rsidP="00394F39">
      <w:pPr>
        <w:tabs>
          <w:tab w:val="left" w:pos="5895"/>
        </w:tabs>
        <w:rPr>
          <w:sz w:val="28"/>
        </w:rPr>
      </w:pPr>
      <w:r>
        <w:rPr>
          <w:sz w:val="28"/>
          <w:szCs w:val="28"/>
        </w:rPr>
        <w:t xml:space="preserve"> Ордынского района Новосибирской области                           В.Н. Белых.</w:t>
      </w:r>
    </w:p>
    <w:p w:rsidR="00394F39" w:rsidRDefault="00394F39" w:rsidP="00394F39">
      <w:pPr>
        <w:tabs>
          <w:tab w:val="left" w:pos="5895"/>
        </w:tabs>
        <w:rPr>
          <w:sz w:val="28"/>
        </w:rPr>
      </w:pPr>
    </w:p>
    <w:p w:rsidR="00394F39" w:rsidRDefault="00394F39" w:rsidP="00394F39">
      <w:pPr>
        <w:tabs>
          <w:tab w:val="left" w:pos="5895"/>
        </w:tabs>
        <w:rPr>
          <w:sz w:val="28"/>
        </w:rPr>
      </w:pPr>
    </w:p>
    <w:p w:rsidR="008C7B08" w:rsidRDefault="008C7B08" w:rsidP="00394F39">
      <w:pPr>
        <w:pStyle w:val="a8"/>
      </w:pPr>
    </w:p>
    <w:sectPr w:rsidR="008C7B08" w:rsidSect="00394F39">
      <w:headerReference w:type="even" r:id="rId7"/>
      <w:headerReference w:type="default" r:id="rId8"/>
      <w:footerReference w:type="even" r:id="rId9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8E" w:rsidRDefault="002D7D8E">
      <w:r>
        <w:separator/>
      </w:r>
    </w:p>
  </w:endnote>
  <w:endnote w:type="continuationSeparator" w:id="1">
    <w:p w:rsidR="002D7D8E" w:rsidRDefault="002D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5164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F8" w:rsidRDefault="00A977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8E" w:rsidRDefault="002D7D8E">
      <w:r>
        <w:separator/>
      </w:r>
    </w:p>
  </w:footnote>
  <w:footnote w:type="continuationSeparator" w:id="1">
    <w:p w:rsidR="002D7D8E" w:rsidRDefault="002D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5164A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F8" w:rsidRDefault="00A977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5164A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F39">
      <w:rPr>
        <w:rStyle w:val="a5"/>
        <w:noProof/>
      </w:rPr>
      <w:t>1</w:t>
    </w:r>
    <w:r>
      <w:rPr>
        <w:rStyle w:val="a5"/>
      </w:rPr>
      <w:fldChar w:fldCharType="end"/>
    </w:r>
  </w:p>
  <w:p w:rsidR="00A977F8" w:rsidRDefault="00A977F8" w:rsidP="00507A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25DE64F7"/>
    <w:multiLevelType w:val="hybridMultilevel"/>
    <w:tmpl w:val="71902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13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678D46D0"/>
    <w:multiLevelType w:val="multilevel"/>
    <w:tmpl w:val="96748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7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12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  <w:num w:numId="12">
    <w:abstractNumId w:val="14"/>
  </w:num>
  <w:num w:numId="13">
    <w:abstractNumId w:val="11"/>
  </w:num>
  <w:num w:numId="14">
    <w:abstractNumId w:val="7"/>
  </w:num>
  <w:num w:numId="15">
    <w:abstractNumId w:val="17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6694"/>
    <w:rsid w:val="00287CE8"/>
    <w:rsid w:val="00292687"/>
    <w:rsid w:val="00295425"/>
    <w:rsid w:val="002B72A4"/>
    <w:rsid w:val="002D52F4"/>
    <w:rsid w:val="002D7D8E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94F39"/>
    <w:rsid w:val="003A6B86"/>
    <w:rsid w:val="003B16CF"/>
    <w:rsid w:val="003B2339"/>
    <w:rsid w:val="003B3DC6"/>
    <w:rsid w:val="003C51F7"/>
    <w:rsid w:val="003E07AB"/>
    <w:rsid w:val="003E0AD7"/>
    <w:rsid w:val="003E2373"/>
    <w:rsid w:val="003E47B8"/>
    <w:rsid w:val="003E617E"/>
    <w:rsid w:val="003E6E0B"/>
    <w:rsid w:val="003F0BDF"/>
    <w:rsid w:val="003F14A6"/>
    <w:rsid w:val="003F62FA"/>
    <w:rsid w:val="003F6BAF"/>
    <w:rsid w:val="004075BA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613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164A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45BC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5F5C47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606E"/>
    <w:rsid w:val="006C7D94"/>
    <w:rsid w:val="006D0631"/>
    <w:rsid w:val="006D39AB"/>
    <w:rsid w:val="006D5B50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FFE"/>
    <w:rsid w:val="007A30DF"/>
    <w:rsid w:val="007A406B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C7B0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40662"/>
    <w:rsid w:val="00B43DBF"/>
    <w:rsid w:val="00B56534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78EF"/>
    <w:rsid w:val="00BA096D"/>
    <w:rsid w:val="00BD0147"/>
    <w:rsid w:val="00BD43A7"/>
    <w:rsid w:val="00BD7159"/>
    <w:rsid w:val="00BE06EB"/>
    <w:rsid w:val="00BE272B"/>
    <w:rsid w:val="00BE33F4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A352F"/>
    <w:rsid w:val="00CA5BBE"/>
    <w:rsid w:val="00CB134D"/>
    <w:rsid w:val="00CB1788"/>
    <w:rsid w:val="00CB1D9F"/>
    <w:rsid w:val="00CB2176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12985"/>
    <w:rsid w:val="00E14F1C"/>
    <w:rsid w:val="00E21C13"/>
    <w:rsid w:val="00E30263"/>
    <w:rsid w:val="00E32A8F"/>
    <w:rsid w:val="00E36B8D"/>
    <w:rsid w:val="00E41289"/>
    <w:rsid w:val="00E4450F"/>
    <w:rsid w:val="00E513AA"/>
    <w:rsid w:val="00E514BA"/>
    <w:rsid w:val="00E576E9"/>
    <w:rsid w:val="00E60E0D"/>
    <w:rsid w:val="00E61166"/>
    <w:rsid w:val="00E61AE5"/>
    <w:rsid w:val="00E624FB"/>
    <w:rsid w:val="00E627FF"/>
    <w:rsid w:val="00E65355"/>
    <w:rsid w:val="00E67645"/>
    <w:rsid w:val="00E71BE9"/>
    <w:rsid w:val="00E828F4"/>
    <w:rsid w:val="00E8409E"/>
    <w:rsid w:val="00E85189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167A6"/>
    <w:rsid w:val="00F22F9C"/>
    <w:rsid w:val="00F278AB"/>
    <w:rsid w:val="00F30730"/>
    <w:rsid w:val="00F33E9D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CA5B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rsid w:val="004F396C"/>
    <w:pPr>
      <w:spacing w:after="120"/>
    </w:pPr>
  </w:style>
  <w:style w:type="paragraph" w:styleId="a4">
    <w:name w:val="footer"/>
    <w:basedOn w:val="a"/>
    <w:rsid w:val="004F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396C"/>
  </w:style>
  <w:style w:type="paragraph" w:styleId="a6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F396C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4F396C"/>
    <w:pPr>
      <w:jc w:val="center"/>
    </w:pPr>
    <w:rPr>
      <w:b/>
    </w:rPr>
  </w:style>
  <w:style w:type="paragraph" w:styleId="2">
    <w:name w:val="Body Text 2"/>
    <w:basedOn w:val="a"/>
    <w:rsid w:val="004F396C"/>
    <w:pPr>
      <w:jc w:val="both"/>
    </w:pPr>
    <w:rPr>
      <w:i/>
      <w:iCs/>
    </w:rPr>
  </w:style>
  <w:style w:type="paragraph" w:styleId="aa">
    <w:name w:val="Body Text Indent"/>
    <w:basedOn w:val="a"/>
    <w:rsid w:val="004F396C"/>
    <w:pPr>
      <w:ind w:firstLine="708"/>
      <w:jc w:val="both"/>
    </w:pPr>
  </w:style>
  <w:style w:type="paragraph" w:styleId="30">
    <w:name w:val="Body Text 3"/>
    <w:basedOn w:val="a"/>
    <w:rsid w:val="004F396C"/>
    <w:pPr>
      <w:jc w:val="both"/>
    </w:pPr>
  </w:style>
  <w:style w:type="paragraph" w:styleId="20">
    <w:name w:val="Body Text Indent 2"/>
    <w:basedOn w:val="a"/>
    <w:rsid w:val="004F396C"/>
    <w:pPr>
      <w:ind w:firstLine="708"/>
      <w:jc w:val="both"/>
    </w:pPr>
    <w:rPr>
      <w:i/>
      <w:iCs/>
    </w:rPr>
  </w:style>
  <w:style w:type="paragraph" w:styleId="ab">
    <w:name w:val="footnote text"/>
    <w:basedOn w:val="a"/>
    <w:semiHidden/>
    <w:rsid w:val="004F396C"/>
    <w:rPr>
      <w:sz w:val="20"/>
      <w:szCs w:val="20"/>
    </w:rPr>
  </w:style>
  <w:style w:type="character" w:styleId="ac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e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">
    <w:name w:val="annotation reference"/>
    <w:rsid w:val="00BE06EB"/>
    <w:rPr>
      <w:sz w:val="16"/>
      <w:szCs w:val="16"/>
    </w:rPr>
  </w:style>
  <w:style w:type="paragraph" w:styleId="af0">
    <w:name w:val="annotation text"/>
    <w:basedOn w:val="a"/>
    <w:link w:val="af1"/>
    <w:rsid w:val="00BE06E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E06EB"/>
  </w:style>
  <w:style w:type="paragraph" w:styleId="af2">
    <w:name w:val="annotation subject"/>
    <w:basedOn w:val="af0"/>
    <w:next w:val="af0"/>
    <w:link w:val="af3"/>
    <w:rsid w:val="00BE06EB"/>
    <w:rPr>
      <w:b/>
      <w:bCs/>
    </w:rPr>
  </w:style>
  <w:style w:type="character" w:customStyle="1" w:styleId="af3">
    <w:name w:val="Тема примечания Знак"/>
    <w:link w:val="af2"/>
    <w:rsid w:val="00BE06EB"/>
    <w:rPr>
      <w:b/>
      <w:bCs/>
    </w:rPr>
  </w:style>
  <w:style w:type="paragraph" w:styleId="af4">
    <w:name w:val="List Paragraph"/>
    <w:basedOn w:val="a"/>
    <w:uiPriority w:val="34"/>
    <w:qFormat/>
    <w:rsid w:val="00AD3196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BE33F4"/>
    <w:rPr>
      <w:b/>
      <w:sz w:val="24"/>
      <w:szCs w:val="24"/>
    </w:rPr>
  </w:style>
  <w:style w:type="paragraph" w:customStyle="1" w:styleId="ConsTitle">
    <w:name w:val="ConsTitle"/>
    <w:rsid w:val="00BE33F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semiHidden/>
    <w:rsid w:val="00CA5BBE"/>
    <w:rPr>
      <w:rFonts w:ascii="Cambria" w:hAnsi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A5BBE"/>
    <w:rPr>
      <w:rFonts w:ascii="Calibri" w:hAnsi="Calibri"/>
      <w:i/>
      <w:iCs/>
      <w:sz w:val="24"/>
      <w:szCs w:val="24"/>
    </w:rPr>
  </w:style>
  <w:style w:type="paragraph" w:customStyle="1" w:styleId="21">
    <w:name w:val="Основной текст 21"/>
    <w:basedOn w:val="a"/>
    <w:rsid w:val="00CA5BBE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C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Normal (Web)"/>
    <w:basedOn w:val="a"/>
    <w:uiPriority w:val="99"/>
    <w:unhideWhenUsed/>
    <w:rsid w:val="008C7B08"/>
    <w:pPr>
      <w:spacing w:before="100" w:after="119"/>
    </w:pPr>
    <w:rPr>
      <w:lang w:eastAsia="ar-SA"/>
    </w:rPr>
  </w:style>
  <w:style w:type="paragraph" w:customStyle="1" w:styleId="ConsPlusNormal">
    <w:name w:val="ConsPlusNormal"/>
    <w:rsid w:val="008C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C7B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14</cp:revision>
  <cp:lastPrinted>2019-01-25T07:24:00Z</cp:lastPrinted>
  <dcterms:created xsi:type="dcterms:W3CDTF">2019-01-24T01:32:00Z</dcterms:created>
  <dcterms:modified xsi:type="dcterms:W3CDTF">2019-06-07T08:26:00Z</dcterms:modified>
</cp:coreProperties>
</file>