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12" w:rsidRDefault="001C1C12" w:rsidP="001C1C12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</w:t>
      </w:r>
    </w:p>
    <w:p w:rsidR="001C1C12" w:rsidRDefault="001C1C12" w:rsidP="001C1C12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1C1C12" w:rsidRDefault="001C1C12" w:rsidP="001C1C12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1C1C12" w:rsidRDefault="001C1C12" w:rsidP="001C1C12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B0063">
        <w:rPr>
          <w:b/>
          <w:sz w:val="28"/>
          <w:szCs w:val="28"/>
        </w:rPr>
        <w:t>первый</w:t>
      </w:r>
      <w:r>
        <w:rPr>
          <w:b/>
          <w:sz w:val="28"/>
          <w:szCs w:val="28"/>
        </w:rPr>
        <w:t xml:space="preserve"> квартал 2019 г. и результатах их рассмотрения</w:t>
      </w:r>
    </w:p>
    <w:p w:rsidR="001C1C12" w:rsidRDefault="001C1C12" w:rsidP="001C1C12">
      <w:pPr>
        <w:ind w:left="-1080"/>
        <w:jc w:val="center"/>
        <w:outlineLvl w:val="0"/>
        <w:rPr>
          <w:sz w:val="28"/>
          <w:szCs w:val="28"/>
        </w:rPr>
      </w:pPr>
    </w:p>
    <w:p w:rsidR="001C1C12" w:rsidRDefault="001C1C12" w:rsidP="001C1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</w:t>
      </w:r>
      <w:r w:rsidR="000B0063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квартал   2019 года в Рогалевский сельсовет Ордынского района Новосибирской области поступило:</w:t>
      </w:r>
    </w:p>
    <w:p w:rsidR="001C1C12" w:rsidRDefault="001C1C12" w:rsidP="001C1C12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1C1C12" w:rsidRDefault="001C1C12" w:rsidP="001C1C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Зарегистрировано -0; </w:t>
      </w:r>
      <w:r>
        <w:rPr>
          <w:sz w:val="28"/>
          <w:szCs w:val="28"/>
        </w:rPr>
        <w:t xml:space="preserve"> в том числе:</w:t>
      </w:r>
    </w:p>
    <w:p w:rsidR="001C1C12" w:rsidRDefault="001C1C12" w:rsidP="001C1C12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–0;</w:t>
      </w:r>
      <w:r>
        <w:rPr>
          <w:b/>
          <w:sz w:val="28"/>
          <w:szCs w:val="28"/>
        </w:rPr>
        <w:t xml:space="preserve"> </w:t>
      </w:r>
    </w:p>
    <w:p w:rsidR="001C1C12" w:rsidRDefault="001C1C12" w:rsidP="001C1C1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- 0; </w:t>
      </w:r>
    </w:p>
    <w:p w:rsidR="001C1C12" w:rsidRDefault="001C1C12" w:rsidP="001C1C12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- 0; </w:t>
      </w:r>
    </w:p>
    <w:p w:rsidR="001C1C12" w:rsidRDefault="001C1C12" w:rsidP="001C1C12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1C1C12" w:rsidRDefault="001C1C12" w:rsidP="001C1C1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>
        <w:rPr>
          <w:b/>
          <w:sz w:val="28"/>
          <w:szCs w:val="28"/>
        </w:rPr>
        <w:t>– 0;</w:t>
      </w:r>
    </w:p>
    <w:p w:rsidR="001C1C12" w:rsidRDefault="001C1C12" w:rsidP="001C1C12">
      <w:pPr>
        <w:rPr>
          <w:b/>
          <w:sz w:val="16"/>
          <w:szCs w:val="16"/>
        </w:rPr>
      </w:pPr>
    </w:p>
    <w:p w:rsidR="001C1C12" w:rsidRDefault="001C1C12" w:rsidP="001C1C12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0;</w:t>
      </w:r>
    </w:p>
    <w:p w:rsidR="001C1C12" w:rsidRDefault="001C1C12" w:rsidP="001C1C12">
      <w:pPr>
        <w:ind w:left="-360" w:right="-338"/>
        <w:rPr>
          <w:b/>
          <w:sz w:val="28"/>
          <w:szCs w:val="28"/>
          <w:u w:val="single"/>
        </w:rPr>
      </w:pPr>
    </w:p>
    <w:p w:rsidR="001C1C12" w:rsidRDefault="001C1C12" w:rsidP="001C1C12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1C1C12" w:rsidRDefault="001C1C12" w:rsidP="001C1C12">
      <w:pPr>
        <w:ind w:right="-338"/>
        <w:rPr>
          <w:b/>
          <w:sz w:val="28"/>
          <w:szCs w:val="28"/>
          <w:u w:val="single"/>
        </w:rPr>
      </w:pPr>
    </w:p>
    <w:p w:rsidR="001C1C12" w:rsidRDefault="001C1C12" w:rsidP="001C1C1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C1C12" w:rsidRDefault="001C1C12" w:rsidP="001C1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администрации Рогалевского сельсовета –0;</w:t>
      </w:r>
    </w:p>
    <w:p w:rsidR="001C1C12" w:rsidRDefault="001C1C12" w:rsidP="001C1C12">
      <w:pPr>
        <w:jc w:val="both"/>
        <w:rPr>
          <w:sz w:val="28"/>
          <w:szCs w:val="28"/>
        </w:rPr>
      </w:pPr>
      <w:r>
        <w:rPr>
          <w:sz w:val="28"/>
          <w:szCs w:val="28"/>
        </w:rPr>
        <w:t>-   направлено ответов на запросы в общественную приемную  Ордынского района - 0;</w:t>
      </w:r>
    </w:p>
    <w:p w:rsidR="001C1C12" w:rsidRDefault="001C1C12" w:rsidP="001C1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служб- 0</w:t>
      </w:r>
      <w:r>
        <w:rPr>
          <w:sz w:val="28"/>
          <w:szCs w:val="28"/>
        </w:rPr>
        <w:t xml:space="preserve">; </w:t>
      </w:r>
    </w:p>
    <w:p w:rsidR="001C1C12" w:rsidRDefault="001C1C12" w:rsidP="001C1C12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заявителю-0;</w:t>
      </w:r>
    </w:p>
    <w:p w:rsidR="001C1C12" w:rsidRDefault="001C1C12" w:rsidP="001C1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1C1C12" w:rsidRDefault="001C1C12" w:rsidP="001C1C12">
      <w:pPr>
        <w:jc w:val="both"/>
        <w:rPr>
          <w:sz w:val="28"/>
          <w:szCs w:val="28"/>
        </w:rPr>
      </w:pPr>
    </w:p>
    <w:p w:rsidR="001C1C12" w:rsidRDefault="001C1C12" w:rsidP="001C1C12">
      <w:pPr>
        <w:jc w:val="both"/>
        <w:rPr>
          <w:sz w:val="28"/>
          <w:szCs w:val="28"/>
        </w:rPr>
      </w:pPr>
    </w:p>
    <w:p w:rsidR="001C1C12" w:rsidRDefault="001C1C12" w:rsidP="001C1C12">
      <w:pPr>
        <w:jc w:val="both"/>
        <w:rPr>
          <w:sz w:val="28"/>
          <w:szCs w:val="28"/>
        </w:rPr>
      </w:pPr>
    </w:p>
    <w:p w:rsidR="001C1C12" w:rsidRDefault="001C1C12" w:rsidP="001C1C1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поступивших обращений граждан  0 из них:</w:t>
      </w:r>
    </w:p>
    <w:p w:rsidR="001C1C12" w:rsidRDefault="001C1C12" w:rsidP="001C1C12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–0;</w:t>
      </w:r>
    </w:p>
    <w:p w:rsidR="001C1C12" w:rsidRDefault="001C1C12" w:rsidP="001C1C12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1C1C12" w:rsidRDefault="001C1C12" w:rsidP="001C1C12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1C1C12" w:rsidRDefault="001C1C12" w:rsidP="001C1C12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0;</w:t>
      </w:r>
    </w:p>
    <w:p w:rsidR="001C1C12" w:rsidRDefault="001C1C12" w:rsidP="001C1C12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0.</w:t>
      </w:r>
    </w:p>
    <w:p w:rsidR="001C1C12" w:rsidRDefault="001C1C12" w:rsidP="001C1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C1C12" w:rsidRDefault="001C1C12" w:rsidP="001C1C12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1C1C12" w:rsidRDefault="001C1C12" w:rsidP="001C1C12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1C1C12" w:rsidRDefault="001C1C12" w:rsidP="001C1C12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1C1C12" w:rsidRDefault="001C1C12" w:rsidP="001C1C12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1C1C12" w:rsidRDefault="001C1C12" w:rsidP="001C1C12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1C1C12" w:rsidRDefault="001C1C12" w:rsidP="001C1C12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1C1C12" w:rsidRDefault="001C1C12" w:rsidP="001C1C12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7848"/>
        <w:gridCol w:w="1071"/>
        <w:gridCol w:w="1138"/>
      </w:tblGrid>
      <w:tr w:rsidR="001C1C12" w:rsidTr="001C1C12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1C1C12" w:rsidTr="001C1C12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1C12" w:rsidTr="001C1C12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1C12" w:rsidTr="001C1C12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1C1C12" w:rsidTr="001C1C12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2" w:rsidRDefault="001C1C1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C1C12" w:rsidTr="001C1C12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1C1C12" w:rsidTr="001C1C12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1C1C12" w:rsidTr="001C1C12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1C12" w:rsidRDefault="001C1C1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</w:tbl>
    <w:p w:rsidR="001C1C12" w:rsidRDefault="001C1C12" w:rsidP="001C1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1C12" w:rsidRDefault="001C1C12" w:rsidP="001C1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граждан показывает, что за </w:t>
      </w:r>
      <w:r w:rsidR="000B0063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квартал 2019 года наибольшее количество проблем и вопросов, которые поднимают граждане,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1C1C12" w:rsidRDefault="001C1C12" w:rsidP="001C1C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- 0</w:t>
      </w:r>
    </w:p>
    <w:p w:rsidR="001C1C12" w:rsidRDefault="001C1C12" w:rsidP="001C1C12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1C1C12" w:rsidRDefault="001C1C12" w:rsidP="001C1C12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дорожная деятельность - 0;</w:t>
      </w:r>
    </w:p>
    <w:p w:rsidR="001C1C12" w:rsidRDefault="001C1C12" w:rsidP="001C1C12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 0.</w:t>
      </w:r>
    </w:p>
    <w:p w:rsidR="001C1C12" w:rsidRDefault="001C1C12" w:rsidP="001C1C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Жилищный фонд – 0</w:t>
      </w:r>
    </w:p>
    <w:p w:rsidR="001C1C12" w:rsidRDefault="001C1C12" w:rsidP="001C1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–0</w:t>
      </w:r>
      <w:r>
        <w:rPr>
          <w:sz w:val="28"/>
          <w:szCs w:val="28"/>
        </w:rPr>
        <w:t>;</w:t>
      </w:r>
    </w:p>
    <w:p w:rsidR="001C1C12" w:rsidRDefault="001C1C12" w:rsidP="001C1C12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1C1C12" w:rsidRDefault="001C1C12" w:rsidP="001C1C1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1C1C12" w:rsidRDefault="001C1C12" w:rsidP="001C1C1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коммунальными услугами жилого фонда –0;</w:t>
      </w:r>
    </w:p>
    <w:p w:rsidR="001C1C12" w:rsidRDefault="001C1C12" w:rsidP="001C1C12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1C1C12" w:rsidRDefault="001C1C12" w:rsidP="001C1C12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подвопросы)- 0.</w:t>
      </w:r>
    </w:p>
    <w:p w:rsidR="001C1C12" w:rsidRDefault="001C1C12" w:rsidP="001C1C12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1C1C12" w:rsidRDefault="001C1C12" w:rsidP="001C1C12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1C1C12" w:rsidRDefault="001C1C12" w:rsidP="001C1C12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1C1C12" w:rsidRDefault="001C1C12" w:rsidP="001C1C12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Государство, общество, политика – 0</w:t>
      </w:r>
    </w:p>
    <w:p w:rsidR="001C1C12" w:rsidRDefault="001C1C12" w:rsidP="001C1C12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Конституционный строй – 0</w:t>
      </w:r>
    </w:p>
    <w:p w:rsidR="001C1C12" w:rsidRDefault="001C1C12" w:rsidP="001C1C12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1C1C12" w:rsidRDefault="001C1C12" w:rsidP="001C1C12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Социальная сфера - 0</w:t>
      </w:r>
    </w:p>
    <w:p w:rsidR="001C1C12" w:rsidRDefault="001C1C12" w:rsidP="001C1C12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Социальное обеспечение и социальное страхование – 0.</w:t>
      </w:r>
    </w:p>
    <w:p w:rsidR="001C1C12" w:rsidRDefault="001C1C12" w:rsidP="001C1C1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1C1C12" w:rsidRDefault="001C1C12" w:rsidP="001C1C12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1C1C12" w:rsidRDefault="001C1C12" w:rsidP="001C1C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 обращения, из них:</w:t>
      </w:r>
    </w:p>
    <w:p w:rsidR="001C1C12" w:rsidRDefault="001C1C12" w:rsidP="001C1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1C1C12" w:rsidRDefault="001C1C12" w:rsidP="001C1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1C1C12" w:rsidRDefault="001C1C12" w:rsidP="001C1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1C1C12" w:rsidRDefault="001C1C12" w:rsidP="001C1C1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1C1C12" w:rsidRDefault="001C1C12" w:rsidP="001C1C1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- 0 обращение.</w:t>
      </w:r>
    </w:p>
    <w:p w:rsidR="001C1C12" w:rsidRDefault="001C1C12" w:rsidP="001C1C12">
      <w:pPr>
        <w:ind w:firstLine="709"/>
        <w:jc w:val="both"/>
        <w:rPr>
          <w:sz w:val="28"/>
          <w:szCs w:val="28"/>
        </w:rPr>
      </w:pPr>
    </w:p>
    <w:p w:rsidR="001C1C12" w:rsidRDefault="001C1C12" w:rsidP="001C1C12">
      <w:pPr>
        <w:ind w:firstLine="709"/>
        <w:jc w:val="both"/>
        <w:rPr>
          <w:sz w:val="28"/>
          <w:szCs w:val="28"/>
        </w:rPr>
      </w:pPr>
    </w:p>
    <w:p w:rsidR="001C1C12" w:rsidRDefault="001C1C12" w:rsidP="001C1C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1C1C12" w:rsidRDefault="001C1C12" w:rsidP="001C1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1C1C12" w:rsidRDefault="001C1C12" w:rsidP="001C1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1C1C12" w:rsidRDefault="001C1C12" w:rsidP="001C1C12">
      <w:pPr>
        <w:jc w:val="center"/>
        <w:rPr>
          <w:sz w:val="28"/>
          <w:szCs w:val="28"/>
        </w:rPr>
      </w:pPr>
    </w:p>
    <w:p w:rsidR="001C1C12" w:rsidRDefault="001C1C12" w:rsidP="001C1C12">
      <w:pPr>
        <w:jc w:val="center"/>
        <w:rPr>
          <w:sz w:val="28"/>
          <w:szCs w:val="28"/>
        </w:rPr>
      </w:pPr>
    </w:p>
    <w:p w:rsidR="001C1C12" w:rsidRDefault="001C1C12" w:rsidP="001C1C12">
      <w:pPr>
        <w:jc w:val="center"/>
        <w:rPr>
          <w:sz w:val="28"/>
          <w:szCs w:val="28"/>
        </w:rPr>
      </w:pPr>
    </w:p>
    <w:p w:rsidR="001C1C12" w:rsidRDefault="001C1C12" w:rsidP="001C1C12">
      <w:pPr>
        <w:jc w:val="center"/>
        <w:rPr>
          <w:sz w:val="28"/>
          <w:szCs w:val="28"/>
        </w:rPr>
      </w:pPr>
    </w:p>
    <w:p w:rsidR="001C1C12" w:rsidRDefault="001C1C12" w:rsidP="001C1C12">
      <w:pPr>
        <w:jc w:val="center"/>
        <w:rPr>
          <w:sz w:val="28"/>
          <w:szCs w:val="28"/>
        </w:rPr>
      </w:pPr>
    </w:p>
    <w:p w:rsidR="001C1C12" w:rsidRDefault="001C1C12" w:rsidP="001C1C12">
      <w:pPr>
        <w:jc w:val="center"/>
        <w:rPr>
          <w:sz w:val="28"/>
          <w:szCs w:val="28"/>
        </w:rPr>
      </w:pPr>
    </w:p>
    <w:p w:rsidR="001C1C12" w:rsidRDefault="001C1C12" w:rsidP="001C1C12">
      <w:pPr>
        <w:jc w:val="center"/>
        <w:rPr>
          <w:sz w:val="28"/>
          <w:szCs w:val="28"/>
        </w:rPr>
      </w:pPr>
    </w:p>
    <w:p w:rsidR="001C1C12" w:rsidRDefault="001C1C12" w:rsidP="001C1C12">
      <w:pPr>
        <w:jc w:val="center"/>
        <w:rPr>
          <w:sz w:val="28"/>
          <w:szCs w:val="28"/>
        </w:rPr>
      </w:pPr>
    </w:p>
    <w:p w:rsidR="001C1C12" w:rsidRDefault="001C1C12" w:rsidP="001C1C12">
      <w:pPr>
        <w:jc w:val="center"/>
        <w:rPr>
          <w:sz w:val="28"/>
          <w:szCs w:val="28"/>
        </w:rPr>
      </w:pPr>
    </w:p>
    <w:p w:rsidR="001C1C12" w:rsidRDefault="001C1C12" w:rsidP="001C1C12">
      <w:pPr>
        <w:jc w:val="center"/>
      </w:pPr>
      <w:r>
        <w:rPr>
          <w:sz w:val="28"/>
          <w:szCs w:val="28"/>
        </w:rPr>
        <w:t>__________________</w:t>
      </w:r>
    </w:p>
    <w:p w:rsidR="001C1C12" w:rsidRDefault="001C1C12" w:rsidP="001C1C12"/>
    <w:p w:rsidR="009F0B23" w:rsidRDefault="009F0B23"/>
    <w:sectPr w:rsidR="009F0B23" w:rsidSect="009F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C12"/>
    <w:rsid w:val="000B0063"/>
    <w:rsid w:val="001C1C12"/>
    <w:rsid w:val="009F0B23"/>
    <w:rsid w:val="00BB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C1C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2019-04-01T07:24:00Z</cp:lastPrinted>
  <dcterms:created xsi:type="dcterms:W3CDTF">2019-04-01T07:22:00Z</dcterms:created>
  <dcterms:modified xsi:type="dcterms:W3CDTF">2019-06-10T05:04:00Z</dcterms:modified>
</cp:coreProperties>
</file>