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C8" w:rsidRPr="00B54C8B" w:rsidRDefault="008A28C8">
      <w:pPr>
        <w:shd w:val="clear" w:color="auto" w:fill="FFFFFF"/>
        <w:tabs>
          <w:tab w:val="left" w:pos="180"/>
        </w:tabs>
        <w:jc w:val="center"/>
        <w:rPr>
          <w:rFonts w:ascii="Arial" w:hAnsi="Arial" w:cs="Arial"/>
        </w:rPr>
      </w:pPr>
    </w:p>
    <w:p w:rsidR="008A28C8" w:rsidRPr="00B54C8B" w:rsidRDefault="00D70DBF">
      <w:pPr>
        <w:jc w:val="center"/>
        <w:rPr>
          <w:rFonts w:ascii="Arial" w:hAnsi="Arial" w:cs="Arial"/>
          <w:b/>
          <w:bCs/>
        </w:rPr>
      </w:pPr>
      <w:r w:rsidRPr="00B54C8B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</w:t>
      </w:r>
    </w:p>
    <w:p w:rsidR="00B54C8B" w:rsidRPr="00245CA7" w:rsidRDefault="00B54C8B" w:rsidP="00245CA7">
      <w:pPr>
        <w:ind w:firstLine="567"/>
        <w:jc w:val="center"/>
        <w:rPr>
          <w:rFonts w:ascii="Arial" w:eastAsia="Times New Roman" w:hAnsi="Arial" w:cs="Arial"/>
          <w:color w:val="000000"/>
        </w:rPr>
      </w:pPr>
      <w:r w:rsidRPr="00B54C8B">
        <w:rPr>
          <w:rFonts w:ascii="Arial" w:hAnsi="Arial" w:cs="Arial"/>
          <w:bCs/>
          <w:spacing w:val="-1"/>
        </w:rPr>
        <w:t>СОВЕТ ДЕПУТАТОВ</w:t>
      </w:r>
    </w:p>
    <w:p w:rsidR="00B54C8B" w:rsidRPr="00B54C8B" w:rsidRDefault="00B54C8B" w:rsidP="00B54C8B">
      <w:pPr>
        <w:shd w:val="clear" w:color="auto" w:fill="FFFFFF"/>
        <w:jc w:val="center"/>
        <w:rPr>
          <w:rFonts w:ascii="Arial" w:hAnsi="Arial" w:cs="Arial"/>
          <w:bCs/>
          <w:spacing w:val="-1"/>
        </w:rPr>
      </w:pPr>
      <w:r w:rsidRPr="00B54C8B">
        <w:rPr>
          <w:rFonts w:ascii="Arial" w:hAnsi="Arial" w:cs="Arial"/>
          <w:bCs/>
          <w:spacing w:val="-1"/>
        </w:rPr>
        <w:t>РОГАЛЕВСКОГО СЕЛЬСОВЕТА</w:t>
      </w:r>
    </w:p>
    <w:p w:rsidR="00B54C8B" w:rsidRPr="00B54C8B" w:rsidRDefault="00B54C8B" w:rsidP="00B54C8B">
      <w:pPr>
        <w:shd w:val="clear" w:color="auto" w:fill="FFFFFF"/>
        <w:jc w:val="center"/>
        <w:rPr>
          <w:rFonts w:ascii="Arial" w:hAnsi="Arial" w:cs="Arial"/>
        </w:rPr>
      </w:pPr>
      <w:r w:rsidRPr="00B54C8B">
        <w:rPr>
          <w:rFonts w:ascii="Arial" w:hAnsi="Arial" w:cs="Arial"/>
          <w:bCs/>
          <w:spacing w:val="-1"/>
        </w:rPr>
        <w:t>ОРДЫНСКОГО РАЙОНА НОВОСИБИРСКОЙ ОБЛАСТИ</w:t>
      </w:r>
    </w:p>
    <w:p w:rsidR="00B54C8B" w:rsidRPr="00B54C8B" w:rsidRDefault="00B54C8B" w:rsidP="00B54C8B">
      <w:pPr>
        <w:shd w:val="clear" w:color="auto" w:fill="FFFFFF"/>
        <w:jc w:val="center"/>
        <w:rPr>
          <w:rFonts w:ascii="Arial" w:hAnsi="Arial" w:cs="Arial"/>
        </w:rPr>
      </w:pPr>
      <w:r w:rsidRPr="00B54C8B">
        <w:rPr>
          <w:rFonts w:ascii="Arial" w:hAnsi="Arial" w:cs="Arial"/>
        </w:rPr>
        <w:t>шестого созыва</w:t>
      </w:r>
    </w:p>
    <w:p w:rsidR="00B54C8B" w:rsidRPr="00B54C8B" w:rsidRDefault="00B54C8B" w:rsidP="00B54C8B">
      <w:pPr>
        <w:shd w:val="clear" w:color="auto" w:fill="FFFFFF"/>
        <w:jc w:val="center"/>
        <w:rPr>
          <w:rFonts w:ascii="Arial" w:hAnsi="Arial" w:cs="Arial"/>
        </w:rPr>
      </w:pPr>
      <w:r w:rsidRPr="00B54C8B">
        <w:rPr>
          <w:rFonts w:ascii="Arial" w:hAnsi="Arial" w:cs="Arial"/>
          <w:bCs/>
          <w:spacing w:val="-4"/>
          <w:w w:val="128"/>
        </w:rPr>
        <w:t>РЕШЕНИЕ</w:t>
      </w:r>
    </w:p>
    <w:p w:rsidR="00B54C8B" w:rsidRPr="00B54C8B" w:rsidRDefault="00B54C8B" w:rsidP="00B54C8B">
      <w:pPr>
        <w:shd w:val="clear" w:color="auto" w:fill="FFFFFF"/>
        <w:jc w:val="center"/>
        <w:rPr>
          <w:rFonts w:ascii="Arial" w:hAnsi="Arial" w:cs="Arial"/>
        </w:rPr>
      </w:pPr>
      <w:r w:rsidRPr="00B54C8B">
        <w:rPr>
          <w:rFonts w:ascii="Arial" w:hAnsi="Arial" w:cs="Arial"/>
        </w:rPr>
        <w:t>(Тридцать третья сессия)</w:t>
      </w:r>
    </w:p>
    <w:p w:rsidR="00B54C8B" w:rsidRDefault="00B54C8B" w:rsidP="00B54C8B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Arial" w:hAnsi="Arial" w:cs="Arial"/>
          <w:iCs/>
          <w:spacing w:val="-22"/>
        </w:rPr>
      </w:pPr>
      <w:r w:rsidRPr="00B54C8B">
        <w:rPr>
          <w:rFonts w:ascii="Arial" w:hAnsi="Arial" w:cs="Arial"/>
        </w:rPr>
        <w:t>27.07.2023 г.</w:t>
      </w:r>
      <w:r w:rsidRPr="00B54C8B">
        <w:rPr>
          <w:rFonts w:ascii="Arial" w:hAnsi="Arial" w:cs="Arial"/>
        </w:rPr>
        <w:tab/>
        <w:t xml:space="preserve">     </w:t>
      </w:r>
      <w:r w:rsidRPr="00B54C8B">
        <w:rPr>
          <w:rFonts w:ascii="Arial" w:hAnsi="Arial" w:cs="Arial"/>
        </w:rPr>
        <w:tab/>
      </w:r>
      <w:r w:rsidRPr="00B54C8B">
        <w:rPr>
          <w:rFonts w:ascii="Arial" w:hAnsi="Arial" w:cs="Arial"/>
          <w:iCs/>
          <w:spacing w:val="-22"/>
        </w:rPr>
        <w:t>№ 124</w:t>
      </w:r>
    </w:p>
    <w:p w:rsidR="00181E90" w:rsidRPr="00B54C8B" w:rsidRDefault="00181E90" w:rsidP="00B54C8B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Arial" w:hAnsi="Arial" w:cs="Arial"/>
          <w:iCs/>
          <w:spacing w:val="-22"/>
        </w:rPr>
      </w:pPr>
    </w:p>
    <w:p w:rsidR="00B54C8B" w:rsidRPr="00B54C8B" w:rsidRDefault="00B54C8B" w:rsidP="00B54C8B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Arial" w:hAnsi="Arial" w:cs="Arial"/>
        </w:rPr>
      </w:pPr>
      <w:r w:rsidRPr="00B54C8B">
        <w:rPr>
          <w:rFonts w:ascii="Arial" w:hAnsi="Arial" w:cs="Arial"/>
          <w:iCs/>
          <w:spacing w:val="-22"/>
        </w:rPr>
        <w:t xml:space="preserve"> с. </w:t>
      </w:r>
      <w:proofErr w:type="spellStart"/>
      <w:r w:rsidRPr="00B54C8B">
        <w:rPr>
          <w:rFonts w:ascii="Arial" w:hAnsi="Arial" w:cs="Arial"/>
          <w:iCs/>
          <w:spacing w:val="-22"/>
        </w:rPr>
        <w:t>Рогалево</w:t>
      </w:r>
      <w:proofErr w:type="spellEnd"/>
    </w:p>
    <w:p w:rsidR="008A28C8" w:rsidRPr="00B54C8B" w:rsidRDefault="00D70DBF">
      <w:pPr>
        <w:ind w:left="-360"/>
        <w:jc w:val="center"/>
        <w:rPr>
          <w:rFonts w:ascii="Arial" w:hAnsi="Arial" w:cs="Arial"/>
        </w:rPr>
      </w:pPr>
      <w:r w:rsidRPr="00B54C8B">
        <w:rPr>
          <w:rFonts w:ascii="Arial" w:hAnsi="Arial" w:cs="Arial"/>
        </w:rPr>
        <w:t xml:space="preserve">  </w:t>
      </w:r>
    </w:p>
    <w:p w:rsidR="008A28C8" w:rsidRDefault="008A28C8">
      <w:pPr>
        <w:rPr>
          <w:rFonts w:ascii="Arial" w:hAnsi="Arial" w:cs="Arial"/>
          <w:color w:val="000000"/>
        </w:rPr>
      </w:pPr>
    </w:p>
    <w:p w:rsidR="00181E90" w:rsidRPr="00B54C8B" w:rsidRDefault="00181E90">
      <w:pPr>
        <w:rPr>
          <w:rFonts w:ascii="Arial" w:hAnsi="Arial" w:cs="Arial"/>
          <w:color w:val="000000"/>
        </w:rPr>
      </w:pPr>
    </w:p>
    <w:p w:rsidR="008A28C8" w:rsidRPr="00B54C8B" w:rsidRDefault="00D70DBF" w:rsidP="00B54C8B">
      <w:pPr>
        <w:jc w:val="center"/>
        <w:rPr>
          <w:rFonts w:ascii="Arial" w:hAnsi="Arial" w:cs="Arial"/>
          <w:color w:val="000000"/>
        </w:rPr>
      </w:pPr>
      <w:proofErr w:type="gramStart"/>
      <w:r w:rsidRPr="00B54C8B">
        <w:rPr>
          <w:rFonts w:ascii="Arial" w:hAnsi="Arial" w:cs="Arial"/>
          <w:color w:val="000000"/>
        </w:rPr>
        <w:t xml:space="preserve">О внесении изменений в решение Совета депутатов </w:t>
      </w:r>
      <w:proofErr w:type="spellStart"/>
      <w:r w:rsidR="00B54C8B">
        <w:rPr>
          <w:rFonts w:ascii="Arial" w:hAnsi="Arial" w:cs="Arial"/>
          <w:color w:val="000000"/>
        </w:rPr>
        <w:t>Рогалевского</w:t>
      </w:r>
      <w:proofErr w:type="spellEnd"/>
      <w:r w:rsidR="000A3F4C" w:rsidRPr="00B54C8B">
        <w:rPr>
          <w:rFonts w:ascii="Arial" w:hAnsi="Arial" w:cs="Arial"/>
          <w:color w:val="000000"/>
        </w:rPr>
        <w:t xml:space="preserve"> сельсовета</w:t>
      </w:r>
      <w:r w:rsidRPr="00B54C8B">
        <w:rPr>
          <w:rFonts w:ascii="Arial" w:hAnsi="Arial" w:cs="Arial"/>
          <w:color w:val="000000"/>
        </w:rPr>
        <w:t xml:space="preserve"> Ордынского</w:t>
      </w:r>
      <w:r w:rsidR="00B54C8B">
        <w:rPr>
          <w:rFonts w:ascii="Arial" w:hAnsi="Arial" w:cs="Arial"/>
          <w:color w:val="000000"/>
        </w:rPr>
        <w:t xml:space="preserve"> района </w:t>
      </w:r>
      <w:r w:rsidR="00B54C8B" w:rsidRPr="00B54C8B">
        <w:rPr>
          <w:rFonts w:ascii="Arial" w:hAnsi="Arial" w:cs="Arial"/>
          <w:color w:val="000000"/>
        </w:rPr>
        <w:t>Новосибирской области</w:t>
      </w:r>
      <w:r w:rsidR="00B54C8B">
        <w:rPr>
          <w:rFonts w:ascii="Arial" w:hAnsi="Arial" w:cs="Arial"/>
          <w:color w:val="000000"/>
        </w:rPr>
        <w:t xml:space="preserve"> </w:t>
      </w:r>
      <w:r w:rsidR="000A3F4C" w:rsidRPr="00B54C8B">
        <w:rPr>
          <w:rFonts w:ascii="Arial" w:hAnsi="Arial" w:cs="Arial"/>
          <w:color w:val="000000"/>
        </w:rPr>
        <w:t xml:space="preserve">от </w:t>
      </w:r>
      <w:r w:rsidR="00B54C8B" w:rsidRPr="00B54C8B">
        <w:rPr>
          <w:rFonts w:ascii="Arial" w:hAnsi="Arial" w:cs="Arial"/>
          <w:color w:val="000000"/>
        </w:rPr>
        <w:t>15.11.</w:t>
      </w:r>
      <w:r w:rsidR="005509D6" w:rsidRPr="00B54C8B">
        <w:rPr>
          <w:rFonts w:ascii="Arial" w:hAnsi="Arial" w:cs="Arial"/>
          <w:color w:val="000000"/>
        </w:rPr>
        <w:t xml:space="preserve">2013 года № </w:t>
      </w:r>
      <w:r w:rsidR="00B54C8B" w:rsidRPr="00B54C8B">
        <w:rPr>
          <w:rFonts w:ascii="Arial" w:hAnsi="Arial" w:cs="Arial"/>
          <w:color w:val="000000"/>
        </w:rPr>
        <w:t>24</w:t>
      </w:r>
      <w:r w:rsidR="005509D6" w:rsidRPr="00B54C8B">
        <w:rPr>
          <w:rFonts w:ascii="Arial" w:hAnsi="Arial" w:cs="Arial"/>
          <w:color w:val="000000"/>
        </w:rPr>
        <w:t xml:space="preserve"> «</w:t>
      </w:r>
      <w:r w:rsidR="00B54C8B" w:rsidRPr="00B54C8B">
        <w:rPr>
          <w:rFonts w:ascii="Arial" w:hAnsi="Arial" w:cs="Arial"/>
          <w:color w:val="000000"/>
        </w:rPr>
        <w:t xml:space="preserve">О создании дорожного фонда </w:t>
      </w:r>
      <w:proofErr w:type="spellStart"/>
      <w:r w:rsidR="00B54C8B" w:rsidRPr="00B54C8B">
        <w:rPr>
          <w:rFonts w:ascii="Arial" w:hAnsi="Arial" w:cs="Arial"/>
          <w:color w:val="000000"/>
        </w:rPr>
        <w:t>Рогалевского</w:t>
      </w:r>
      <w:proofErr w:type="spellEnd"/>
      <w:r w:rsidR="00B54C8B" w:rsidRPr="00B54C8B">
        <w:rPr>
          <w:rFonts w:ascii="Arial" w:hAnsi="Arial" w:cs="Arial"/>
          <w:color w:val="000000"/>
        </w:rPr>
        <w:t xml:space="preserve"> сельсовета Ордынского района Новосибирской области и об утверждении Положения «О дорожном фонде </w:t>
      </w:r>
      <w:proofErr w:type="spellStart"/>
      <w:r w:rsidR="00B54C8B" w:rsidRPr="00B54C8B">
        <w:rPr>
          <w:rFonts w:ascii="Arial" w:hAnsi="Arial" w:cs="Arial"/>
          <w:color w:val="000000"/>
        </w:rPr>
        <w:t>Рогалевского</w:t>
      </w:r>
      <w:proofErr w:type="spellEnd"/>
      <w:r w:rsidR="00B54C8B" w:rsidRPr="00B54C8B">
        <w:rPr>
          <w:rFonts w:ascii="Arial" w:hAnsi="Arial" w:cs="Arial"/>
          <w:color w:val="000000"/>
        </w:rPr>
        <w:t xml:space="preserve"> сельсовета Ордынского района Новосибирской области»</w:t>
      </w:r>
      <w:r w:rsidR="00B54C8B">
        <w:rPr>
          <w:rFonts w:ascii="Arial" w:hAnsi="Arial" w:cs="Arial"/>
          <w:color w:val="000000"/>
        </w:rPr>
        <w:t xml:space="preserve"> (</w:t>
      </w:r>
      <w:r w:rsidR="00B54C8B" w:rsidRPr="00B54C8B">
        <w:rPr>
          <w:rFonts w:ascii="Arial" w:eastAsia="Times New Roman" w:hAnsi="Arial" w:cs="Arial"/>
          <w:bCs/>
          <w:color w:val="000000"/>
        </w:rPr>
        <w:t xml:space="preserve">с изменениями, внесенными решением Совета депутатов </w:t>
      </w:r>
      <w:proofErr w:type="spellStart"/>
      <w:r w:rsidR="00B54C8B" w:rsidRPr="00B54C8B">
        <w:rPr>
          <w:rFonts w:ascii="Arial" w:eastAsia="Times New Roman" w:hAnsi="Arial" w:cs="Arial"/>
          <w:bCs/>
          <w:color w:val="000000"/>
        </w:rPr>
        <w:t>Рогалевского</w:t>
      </w:r>
      <w:proofErr w:type="spellEnd"/>
      <w:r w:rsidR="00B54C8B" w:rsidRPr="00B54C8B">
        <w:rPr>
          <w:rFonts w:ascii="Arial" w:eastAsia="Times New Roman" w:hAnsi="Arial" w:cs="Arial"/>
          <w:bCs/>
          <w:color w:val="000000"/>
        </w:rPr>
        <w:t xml:space="preserve"> сельсовета Ордынского района Новосибирской области от </w:t>
      </w:r>
      <w:r w:rsidR="00B54C8B" w:rsidRPr="00B54C8B">
        <w:rPr>
          <w:rFonts w:ascii="Arial" w:hAnsi="Arial" w:cs="Arial"/>
          <w:color w:val="000000"/>
        </w:rPr>
        <w:t>27.05.2022 г № 65</w:t>
      </w:r>
      <w:r w:rsidR="00B54C8B">
        <w:rPr>
          <w:rFonts w:ascii="Arial" w:hAnsi="Arial" w:cs="Arial"/>
          <w:color w:val="000000"/>
        </w:rPr>
        <w:t>)</w:t>
      </w:r>
      <w:proofErr w:type="gramEnd"/>
    </w:p>
    <w:p w:rsidR="008A28C8" w:rsidRPr="00B54C8B" w:rsidRDefault="008A28C8">
      <w:pPr>
        <w:widowControl w:val="0"/>
        <w:ind w:left="360" w:hanging="360"/>
        <w:jc w:val="both"/>
        <w:rPr>
          <w:rFonts w:ascii="Arial" w:hAnsi="Arial" w:cs="Arial"/>
          <w:color w:val="000000"/>
        </w:rPr>
      </w:pPr>
    </w:p>
    <w:p w:rsidR="008A28C8" w:rsidRPr="00B54C8B" w:rsidRDefault="00D70DBF">
      <w:pPr>
        <w:widowControl w:val="0"/>
        <w:ind w:left="360" w:hanging="360"/>
        <w:jc w:val="both"/>
        <w:rPr>
          <w:rFonts w:ascii="Arial" w:hAnsi="Arial" w:cs="Arial"/>
          <w:color w:val="000000"/>
        </w:rPr>
      </w:pPr>
      <w:r w:rsidRPr="00B54C8B">
        <w:rPr>
          <w:rFonts w:ascii="Arial" w:hAnsi="Arial" w:cs="Arial"/>
          <w:color w:val="000000"/>
        </w:rPr>
        <w:t xml:space="preserve">      </w:t>
      </w:r>
      <w:r w:rsidRPr="00B54C8B">
        <w:rPr>
          <w:rFonts w:ascii="Arial" w:hAnsi="Arial" w:cs="Arial"/>
          <w:color w:val="000000"/>
        </w:rPr>
        <w:tab/>
      </w:r>
      <w:proofErr w:type="gramStart"/>
      <w:r w:rsidRPr="00B54C8B">
        <w:rPr>
          <w:rFonts w:ascii="Arial" w:hAnsi="Arial" w:cs="Arial"/>
          <w:color w:val="000000"/>
        </w:rPr>
        <w:t xml:space="preserve">В соответствии с частью 5  </w:t>
      </w:r>
      <w:hyperlink r:id="rId7" w:history="1">
        <w:r w:rsidRPr="00B54C8B">
          <w:rPr>
            <w:rFonts w:ascii="Arial" w:hAnsi="Arial" w:cs="Arial"/>
            <w:color w:val="000000"/>
          </w:rPr>
          <w:t>статьи  179.4</w:t>
        </w:r>
      </w:hyperlink>
      <w:r w:rsidRPr="00B54C8B">
        <w:rPr>
          <w:rFonts w:ascii="Arial" w:hAnsi="Arial" w:cs="Arial"/>
          <w:color w:val="000000"/>
        </w:rPr>
        <w:t xml:space="preserve"> Бюджетного кодекса Российской Федерации,</w:t>
      </w:r>
      <w:r w:rsidRPr="00B54C8B">
        <w:rPr>
          <w:rFonts w:ascii="Arial" w:hAnsi="Arial" w:cs="Arial"/>
        </w:rPr>
        <w:t xml:space="preserve"> </w:t>
      </w:r>
      <w:hyperlink r:id="rId8" w:history="1">
        <w:r w:rsidR="00D85E4E" w:rsidRPr="00B54C8B">
          <w:rPr>
            <w:rStyle w:val="af1"/>
            <w:rFonts w:ascii="Arial" w:eastAsia="Arial" w:hAnsi="Arial" w:cs="Arial"/>
            <w:color w:val="auto"/>
            <w:u w:val="none"/>
          </w:rPr>
          <w:t xml:space="preserve">Федеральными законами </w:t>
        </w:r>
        <w:r w:rsidRPr="00B54C8B">
          <w:rPr>
            <w:rFonts w:ascii="Arial" w:eastAsia="Arial" w:hAnsi="Arial" w:cs="Arial"/>
          </w:rPr>
          <w:t> </w:t>
        </w:r>
        <w:hyperlink r:id="rId9" w:tooltip="https://pravo-search.minjust.ru/bigs/showDocument.html?id=313AE05C-60D9-4F9E-8A34-D942808694A8" w:history="1">
          <w:r w:rsidRPr="00B54C8B">
            <w:rPr>
              <w:rStyle w:val="af1"/>
              <w:rFonts w:ascii="Arial" w:eastAsia="Arial" w:hAnsi="Arial" w:cs="Arial"/>
              <w:color w:val="auto"/>
              <w:u w:val="none"/>
            </w:rPr>
            <w:t>от 08.11.2007 № 257-ФЗ</w:t>
          </w:r>
        </w:hyperlink>
        <w:r w:rsidRPr="00B54C8B">
          <w:rPr>
            <w:rFonts w:ascii="Arial" w:eastAsia="Arial" w:hAnsi="Arial" w:cs="Arial"/>
          </w:rPr>
          <w:t> «Об автомобильных дорогах и о дорожной деятельности в Российской Федерации и о внесении изменений в отдельные законодательные акты Российской</w:t>
        </w:r>
        <w:r w:rsidR="00D85E4E" w:rsidRPr="00B54C8B">
          <w:rPr>
            <w:rFonts w:ascii="Arial" w:eastAsia="Arial" w:hAnsi="Arial" w:cs="Arial"/>
          </w:rPr>
          <w:t xml:space="preserve"> Федерации»,</w:t>
        </w:r>
        <w:r w:rsidRPr="00B54C8B">
          <w:rPr>
            <w:rFonts w:ascii="Arial" w:eastAsia="Arial" w:hAnsi="Arial" w:cs="Arial"/>
          </w:rPr>
          <w:t> </w:t>
        </w:r>
        <w:hyperlink r:id="rId10" w:tooltip="https://pravo-search.minjust.ru/bigs/showDocument.html?id=96E20C02-1B12-465A-B64C-24AA92270007" w:history="1">
          <w:r w:rsidRPr="00B54C8B">
            <w:rPr>
              <w:rStyle w:val="af1"/>
              <w:rFonts w:ascii="Arial" w:eastAsia="Arial" w:hAnsi="Arial" w:cs="Arial"/>
              <w:color w:val="auto"/>
              <w:u w:val="none"/>
            </w:rPr>
            <w:t>от 06.10.2003 №131-ФЗ</w:t>
          </w:r>
        </w:hyperlink>
        <w:r w:rsidRPr="00B54C8B">
          <w:rPr>
            <w:rFonts w:ascii="Arial" w:eastAsia="Arial" w:hAnsi="Arial" w:cs="Arial"/>
          </w:rPr>
          <w:t> «Об общих принципах организации местного самоуправления в Росси</w:t>
        </w:r>
        <w:r w:rsidR="00D85E4E" w:rsidRPr="00B54C8B">
          <w:rPr>
            <w:rFonts w:ascii="Arial" w:eastAsia="Arial" w:hAnsi="Arial" w:cs="Arial"/>
          </w:rPr>
          <w:t>йской Федерации»,</w:t>
        </w:r>
        <w:r w:rsidRPr="00B54C8B">
          <w:rPr>
            <w:rFonts w:ascii="Arial" w:eastAsia="Arial" w:hAnsi="Arial" w:cs="Arial"/>
          </w:rPr>
          <w:t> </w:t>
        </w:r>
        <w:hyperlink r:id="rId11" w:anchor="id=E5BB8E40-60D6-4349-A187-BB63B310025C&amp;shard=%D0%A2%D0%B5%D0%BA%D1%83%D1%89%D0%B8%D0%B5%2520%D1%80%D0%B5%D0%B4%D0%B0%D0%BA%D1%86%D0%B8%D0%B8&amp;from=p&amp;r=%257B%2522filter%2522:null,%2522groups%2522:%5B%2522%D0%A2%D0%B5%D0%BA%D1%83%D1%89%D0%B8%D0%B5%2520%D1%8" w:tooltip="https://pravo-search.minjust.ru/bigs/portal.html#id=E5BB8E40-60D6-4349-A187-BB63B310025C&amp;shard=%D0%A2%D0%B5%D0%BA%D1%83%D1%89%D0%B8%D0%B5%2520%D1%80%D0%B5%D0%B4%D0%B0%D0%BA%D1%86%D0%B8%D0%B8&amp;from=p&amp;r=%257B%2522filter%2522:null,%2522groups%2522:%5B%2522%D0%A2%D" w:history="1">
          <w:r w:rsidRPr="00B54C8B">
            <w:rPr>
              <w:rStyle w:val="af1"/>
              <w:rFonts w:ascii="Arial" w:eastAsia="Arial" w:hAnsi="Arial" w:cs="Arial"/>
              <w:color w:val="auto"/>
              <w:u w:val="none"/>
            </w:rPr>
            <w:t>Приказом Министерства транспорта Российской Федерации от 16.11.2012 № 402</w:t>
          </w:r>
        </w:hyperlink>
        <w:r w:rsidRPr="00B54C8B">
          <w:rPr>
            <w:rFonts w:ascii="Arial" w:eastAsia="Arial" w:hAnsi="Arial" w:cs="Arial"/>
          </w:rPr>
          <w:t> «Об утверждении классификации работ</w:t>
        </w:r>
        <w:proofErr w:type="gramEnd"/>
        <w:r w:rsidRPr="00B54C8B">
          <w:rPr>
            <w:rFonts w:ascii="Arial" w:eastAsia="Arial" w:hAnsi="Arial" w:cs="Arial"/>
          </w:rPr>
          <w:t xml:space="preserve"> по капитальному ремонту, ремонту и содержанию автомобильных дорог», руководствуясь </w:t>
        </w:r>
        <w:r w:rsidRPr="00B54C8B">
          <w:rPr>
            <w:rFonts w:ascii="Arial" w:hAnsi="Arial" w:cs="Arial"/>
          </w:rPr>
          <w:t>Уставом</w:t>
        </w:r>
      </w:hyperlink>
      <w:r w:rsidR="003E191C" w:rsidRPr="00B54C8B">
        <w:rPr>
          <w:rFonts w:ascii="Arial" w:hAnsi="Arial" w:cs="Arial"/>
        </w:rPr>
        <w:t xml:space="preserve"> </w:t>
      </w:r>
      <w:proofErr w:type="spellStart"/>
      <w:r w:rsidR="00B54C8B">
        <w:rPr>
          <w:rFonts w:ascii="Arial" w:hAnsi="Arial" w:cs="Arial"/>
        </w:rPr>
        <w:t>Рогалевского</w:t>
      </w:r>
      <w:proofErr w:type="spellEnd"/>
      <w:r w:rsidR="003E191C" w:rsidRPr="00B54C8B">
        <w:rPr>
          <w:rFonts w:ascii="Arial" w:hAnsi="Arial" w:cs="Arial"/>
        </w:rPr>
        <w:t xml:space="preserve"> сельсовета</w:t>
      </w:r>
      <w:r w:rsidRPr="00B54C8B">
        <w:rPr>
          <w:rFonts w:ascii="Arial" w:hAnsi="Arial" w:cs="Arial"/>
          <w:color w:val="000000"/>
        </w:rPr>
        <w:t xml:space="preserve"> Ордынского района Новосибирской области, Совет депу</w:t>
      </w:r>
      <w:r w:rsidR="003E191C" w:rsidRPr="00B54C8B">
        <w:rPr>
          <w:rFonts w:ascii="Arial" w:hAnsi="Arial" w:cs="Arial"/>
          <w:color w:val="000000"/>
        </w:rPr>
        <w:t xml:space="preserve">татов </w:t>
      </w:r>
      <w:proofErr w:type="spellStart"/>
      <w:r w:rsidR="00B54C8B">
        <w:rPr>
          <w:rFonts w:ascii="Arial" w:hAnsi="Arial" w:cs="Arial"/>
          <w:color w:val="000000"/>
        </w:rPr>
        <w:t>Рогалевского</w:t>
      </w:r>
      <w:proofErr w:type="spellEnd"/>
      <w:r w:rsidR="003E191C" w:rsidRPr="00B54C8B">
        <w:rPr>
          <w:rFonts w:ascii="Arial" w:hAnsi="Arial" w:cs="Arial"/>
          <w:color w:val="000000"/>
        </w:rPr>
        <w:t xml:space="preserve"> сельсовета</w:t>
      </w:r>
      <w:r w:rsidRPr="00B54C8B">
        <w:rPr>
          <w:rFonts w:ascii="Arial" w:hAnsi="Arial" w:cs="Arial"/>
          <w:color w:val="000000"/>
        </w:rPr>
        <w:t xml:space="preserve"> Ордынского района Новосибирской области  </w:t>
      </w:r>
    </w:p>
    <w:p w:rsidR="008A28C8" w:rsidRPr="00B54C8B" w:rsidRDefault="00D70DBF">
      <w:pPr>
        <w:widowControl w:val="0"/>
        <w:ind w:firstLine="708"/>
        <w:jc w:val="both"/>
        <w:rPr>
          <w:rFonts w:ascii="Arial" w:hAnsi="Arial" w:cs="Arial"/>
          <w:color w:val="000000"/>
        </w:rPr>
      </w:pPr>
      <w:r w:rsidRPr="00B54C8B">
        <w:rPr>
          <w:rFonts w:ascii="Arial" w:hAnsi="Arial" w:cs="Arial"/>
          <w:color w:val="000000"/>
        </w:rPr>
        <w:t>РЕШИЛ:</w:t>
      </w:r>
    </w:p>
    <w:p w:rsidR="008A28C8" w:rsidRPr="00B54C8B" w:rsidRDefault="00B54C8B" w:rsidP="00B54C8B">
      <w:pPr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181E90">
        <w:rPr>
          <w:rFonts w:ascii="Arial" w:hAnsi="Arial" w:cs="Arial"/>
          <w:color w:val="000000"/>
        </w:rPr>
        <w:t xml:space="preserve">   </w:t>
      </w:r>
      <w:proofErr w:type="gramStart"/>
      <w:r w:rsidR="00D70DBF" w:rsidRPr="00B54C8B">
        <w:rPr>
          <w:rFonts w:ascii="Arial" w:hAnsi="Arial" w:cs="Arial"/>
          <w:color w:val="000000"/>
        </w:rPr>
        <w:t>1.Внести в решение Совета депу</w:t>
      </w:r>
      <w:r w:rsidR="001A4800" w:rsidRPr="00B54C8B">
        <w:rPr>
          <w:rFonts w:ascii="Arial" w:hAnsi="Arial" w:cs="Arial"/>
          <w:color w:val="000000"/>
        </w:rPr>
        <w:t xml:space="preserve">татов </w:t>
      </w:r>
      <w:proofErr w:type="spellStart"/>
      <w:r>
        <w:rPr>
          <w:rFonts w:ascii="Arial" w:hAnsi="Arial" w:cs="Arial"/>
          <w:color w:val="000000"/>
        </w:rPr>
        <w:t>Рогалевского</w:t>
      </w:r>
      <w:proofErr w:type="spellEnd"/>
      <w:r w:rsidR="001A4800" w:rsidRPr="00B54C8B">
        <w:rPr>
          <w:rFonts w:ascii="Arial" w:hAnsi="Arial" w:cs="Arial"/>
          <w:color w:val="000000"/>
        </w:rPr>
        <w:t xml:space="preserve"> сельсовета</w:t>
      </w:r>
      <w:r w:rsidR="00D70DBF" w:rsidRPr="00B54C8B">
        <w:rPr>
          <w:rFonts w:ascii="Arial" w:hAnsi="Arial" w:cs="Arial"/>
          <w:color w:val="000000"/>
        </w:rPr>
        <w:t xml:space="preserve"> Ордынского района Новосибирской области </w:t>
      </w:r>
      <w:r w:rsidRPr="00B54C8B">
        <w:rPr>
          <w:rFonts w:ascii="Arial" w:hAnsi="Arial" w:cs="Arial"/>
          <w:color w:val="000000"/>
        </w:rPr>
        <w:t xml:space="preserve">от 15.11.2013 года № 24 «О создании дорожного фонда </w:t>
      </w:r>
      <w:proofErr w:type="spellStart"/>
      <w:r w:rsidRPr="00B54C8B">
        <w:rPr>
          <w:rFonts w:ascii="Arial" w:hAnsi="Arial" w:cs="Arial"/>
          <w:color w:val="000000"/>
        </w:rPr>
        <w:t>Рогалевского</w:t>
      </w:r>
      <w:proofErr w:type="spellEnd"/>
      <w:r w:rsidRPr="00B54C8B">
        <w:rPr>
          <w:rFonts w:ascii="Arial" w:hAnsi="Arial" w:cs="Arial"/>
          <w:color w:val="000000"/>
        </w:rPr>
        <w:t xml:space="preserve"> сельсовета Ордынского района Новосибирской области и об утверждении Положения «О дорожном фонде </w:t>
      </w:r>
      <w:proofErr w:type="spellStart"/>
      <w:r w:rsidRPr="00B54C8B">
        <w:rPr>
          <w:rFonts w:ascii="Arial" w:hAnsi="Arial" w:cs="Arial"/>
          <w:color w:val="000000"/>
        </w:rPr>
        <w:t>Рогалевского</w:t>
      </w:r>
      <w:proofErr w:type="spellEnd"/>
      <w:r w:rsidRPr="00B54C8B">
        <w:rPr>
          <w:rFonts w:ascii="Arial" w:hAnsi="Arial" w:cs="Arial"/>
          <w:color w:val="000000"/>
        </w:rPr>
        <w:t xml:space="preserve"> сельсовета Ордынского района Новосибирской области»</w:t>
      </w:r>
      <w:r>
        <w:rPr>
          <w:rFonts w:ascii="Arial" w:hAnsi="Arial" w:cs="Arial"/>
          <w:color w:val="000000"/>
        </w:rPr>
        <w:t xml:space="preserve"> (</w:t>
      </w:r>
      <w:r w:rsidRPr="00B54C8B">
        <w:rPr>
          <w:rFonts w:ascii="Arial" w:eastAsia="Times New Roman" w:hAnsi="Arial" w:cs="Arial"/>
          <w:bCs/>
          <w:color w:val="000000"/>
        </w:rPr>
        <w:t xml:space="preserve">с изменениями, внесенными решением Совета депутатов </w:t>
      </w:r>
      <w:proofErr w:type="spellStart"/>
      <w:r w:rsidRPr="00B54C8B">
        <w:rPr>
          <w:rFonts w:ascii="Arial" w:eastAsia="Times New Roman" w:hAnsi="Arial" w:cs="Arial"/>
          <w:bCs/>
          <w:color w:val="000000"/>
        </w:rPr>
        <w:t>Рогалевского</w:t>
      </w:r>
      <w:proofErr w:type="spellEnd"/>
      <w:r w:rsidRPr="00B54C8B">
        <w:rPr>
          <w:rFonts w:ascii="Arial" w:eastAsia="Times New Roman" w:hAnsi="Arial" w:cs="Arial"/>
          <w:bCs/>
          <w:color w:val="000000"/>
        </w:rPr>
        <w:t xml:space="preserve"> сельсовета Ордынского района Новосибирской области от </w:t>
      </w:r>
      <w:r w:rsidRPr="00B54C8B">
        <w:rPr>
          <w:rFonts w:ascii="Arial" w:hAnsi="Arial" w:cs="Arial"/>
          <w:color w:val="000000"/>
        </w:rPr>
        <w:t>27.05.2022 г № 65</w:t>
      </w:r>
      <w:r>
        <w:rPr>
          <w:rFonts w:ascii="Arial" w:hAnsi="Arial" w:cs="Arial"/>
          <w:color w:val="000000"/>
        </w:rPr>
        <w:t xml:space="preserve">) </w:t>
      </w:r>
      <w:r w:rsidR="00D70DBF" w:rsidRPr="00B54C8B">
        <w:rPr>
          <w:rFonts w:ascii="Arial" w:hAnsi="Arial" w:cs="Arial"/>
          <w:color w:val="000000"/>
        </w:rPr>
        <w:t>следующие изменения:</w:t>
      </w:r>
      <w:proofErr w:type="gramEnd"/>
    </w:p>
    <w:p w:rsidR="008A28C8" w:rsidRPr="00245CA7" w:rsidRDefault="00D70DBF" w:rsidP="00245CA7">
      <w:pPr>
        <w:widowControl w:val="0"/>
        <w:ind w:left="284" w:hanging="284"/>
        <w:jc w:val="both"/>
        <w:rPr>
          <w:rFonts w:ascii="Arial" w:hAnsi="Arial" w:cs="Arial"/>
          <w:color w:val="000000"/>
        </w:rPr>
      </w:pPr>
      <w:r w:rsidRPr="00B54C8B">
        <w:rPr>
          <w:rFonts w:ascii="Arial" w:hAnsi="Arial" w:cs="Arial"/>
          <w:color w:val="000000"/>
        </w:rPr>
        <w:t xml:space="preserve">      </w:t>
      </w:r>
      <w:r w:rsidRPr="00B54C8B">
        <w:rPr>
          <w:rFonts w:ascii="Arial" w:hAnsi="Arial" w:cs="Arial"/>
          <w:color w:val="000000"/>
        </w:rPr>
        <w:tab/>
        <w:t xml:space="preserve"> </w:t>
      </w:r>
      <w:r w:rsidRPr="00245CA7">
        <w:rPr>
          <w:rFonts w:ascii="Arial" w:hAnsi="Arial" w:cs="Arial"/>
          <w:color w:val="000000"/>
        </w:rPr>
        <w:t>1.1.в части 2 утвердить</w:t>
      </w:r>
      <w:hyperlink w:anchor="Par33" w:history="1">
        <w:r w:rsidRPr="00245CA7">
          <w:rPr>
            <w:rFonts w:ascii="Arial" w:hAnsi="Arial" w:cs="Arial"/>
            <w:color w:val="000000"/>
          </w:rPr>
          <w:t xml:space="preserve"> Положение</w:t>
        </w:r>
      </w:hyperlink>
      <w:r w:rsidRPr="00245CA7">
        <w:rPr>
          <w:rFonts w:ascii="Arial" w:hAnsi="Arial" w:cs="Arial"/>
          <w:color w:val="000000"/>
        </w:rPr>
        <w:t xml:space="preserve"> «О дорожном </w:t>
      </w:r>
      <w:r w:rsidR="001A4800" w:rsidRPr="00245CA7">
        <w:rPr>
          <w:rFonts w:ascii="Arial" w:hAnsi="Arial" w:cs="Arial"/>
          <w:color w:val="000000"/>
        </w:rPr>
        <w:t xml:space="preserve">фонде </w:t>
      </w:r>
      <w:proofErr w:type="spellStart"/>
      <w:r w:rsidR="00B54C8B" w:rsidRPr="00245CA7">
        <w:rPr>
          <w:rFonts w:ascii="Arial" w:hAnsi="Arial" w:cs="Arial"/>
          <w:color w:val="000000"/>
        </w:rPr>
        <w:t>Рогалевского</w:t>
      </w:r>
      <w:proofErr w:type="spellEnd"/>
      <w:r w:rsidR="001A4800" w:rsidRPr="00245CA7">
        <w:rPr>
          <w:rFonts w:ascii="Arial" w:hAnsi="Arial" w:cs="Arial"/>
          <w:color w:val="000000"/>
        </w:rPr>
        <w:t xml:space="preserve"> сельсовета</w:t>
      </w:r>
      <w:r w:rsidR="00B54C8B" w:rsidRPr="00245CA7">
        <w:rPr>
          <w:rFonts w:ascii="Arial" w:hAnsi="Arial" w:cs="Arial"/>
          <w:color w:val="000000"/>
        </w:rPr>
        <w:t xml:space="preserve">          Ордынского</w:t>
      </w:r>
      <w:r w:rsidR="001A4800" w:rsidRPr="00245CA7">
        <w:rPr>
          <w:rFonts w:ascii="Arial" w:hAnsi="Arial" w:cs="Arial"/>
          <w:color w:val="000000"/>
        </w:rPr>
        <w:t xml:space="preserve"> </w:t>
      </w:r>
      <w:r w:rsidRPr="00245CA7">
        <w:rPr>
          <w:rFonts w:ascii="Arial" w:hAnsi="Arial" w:cs="Arial"/>
          <w:color w:val="000000"/>
        </w:rPr>
        <w:t xml:space="preserve">района Новосибирской области» в прилагаемой редакции (Приложение №1). </w:t>
      </w:r>
    </w:p>
    <w:p w:rsidR="008A28C8" w:rsidRPr="00245CA7" w:rsidRDefault="00D70DBF" w:rsidP="00245CA7">
      <w:pPr>
        <w:ind w:left="284" w:hanging="284"/>
        <w:rPr>
          <w:rFonts w:ascii="Arial" w:hAnsi="Arial" w:cs="Arial"/>
          <w:bCs/>
          <w:color w:val="000000"/>
        </w:rPr>
      </w:pPr>
      <w:r w:rsidRPr="00245CA7">
        <w:rPr>
          <w:rFonts w:ascii="Arial" w:hAnsi="Arial" w:cs="Arial"/>
          <w:color w:val="000000"/>
        </w:rPr>
        <w:t xml:space="preserve"> </w:t>
      </w:r>
      <w:r w:rsidR="00245CA7">
        <w:rPr>
          <w:rFonts w:ascii="Arial" w:hAnsi="Arial" w:cs="Arial"/>
          <w:color w:val="000000"/>
        </w:rPr>
        <w:t xml:space="preserve">           </w:t>
      </w:r>
      <w:r w:rsidRPr="00245CA7">
        <w:rPr>
          <w:rFonts w:ascii="Arial" w:hAnsi="Arial" w:cs="Arial"/>
          <w:color w:val="000000"/>
        </w:rPr>
        <w:t>2.</w:t>
      </w:r>
      <w:r w:rsidRPr="00245CA7">
        <w:rPr>
          <w:rFonts w:ascii="Arial" w:hAnsi="Arial" w:cs="Arial"/>
        </w:rPr>
        <w:t xml:space="preserve">Направить настоящее решение Главе </w:t>
      </w:r>
      <w:proofErr w:type="spellStart"/>
      <w:r w:rsidR="00245CA7" w:rsidRPr="00245CA7">
        <w:rPr>
          <w:rFonts w:ascii="Arial" w:hAnsi="Arial" w:cs="Arial"/>
        </w:rPr>
        <w:t>Рогалевского</w:t>
      </w:r>
      <w:proofErr w:type="spellEnd"/>
      <w:r w:rsidR="003E0419" w:rsidRPr="00245CA7">
        <w:rPr>
          <w:rFonts w:ascii="Arial" w:hAnsi="Arial" w:cs="Arial"/>
        </w:rPr>
        <w:t xml:space="preserve"> сельсовета </w:t>
      </w:r>
      <w:r w:rsidR="00245CA7" w:rsidRPr="00245CA7">
        <w:rPr>
          <w:rFonts w:ascii="Arial" w:hAnsi="Arial" w:cs="Arial"/>
          <w:color w:val="000000"/>
        </w:rPr>
        <w:t xml:space="preserve">Ордынского района </w:t>
      </w:r>
      <w:r w:rsidRPr="00245CA7">
        <w:rPr>
          <w:rFonts w:ascii="Arial" w:hAnsi="Arial" w:cs="Arial"/>
          <w:color w:val="000000"/>
        </w:rPr>
        <w:t>Новосибирской области</w:t>
      </w:r>
      <w:r w:rsidRPr="00245CA7">
        <w:rPr>
          <w:rFonts w:ascii="Arial" w:hAnsi="Arial" w:cs="Arial"/>
        </w:rPr>
        <w:t xml:space="preserve"> для подписания и опубликования (обнародования).</w:t>
      </w:r>
    </w:p>
    <w:p w:rsidR="008A28C8" w:rsidRPr="00B54C8B" w:rsidRDefault="00D70DBF">
      <w:pPr>
        <w:widowControl w:val="0"/>
        <w:ind w:left="360" w:hanging="360"/>
        <w:jc w:val="both"/>
        <w:rPr>
          <w:rFonts w:ascii="Arial" w:hAnsi="Arial" w:cs="Arial"/>
          <w:color w:val="000000"/>
        </w:rPr>
      </w:pPr>
      <w:r w:rsidRPr="00245CA7">
        <w:rPr>
          <w:rFonts w:ascii="Arial" w:hAnsi="Arial" w:cs="Arial"/>
          <w:color w:val="000000"/>
        </w:rPr>
        <w:t xml:space="preserve">             3.Настоящее решение вступает в силу со дня его опубликования (обнародования</w:t>
      </w:r>
      <w:r w:rsidRPr="00B54C8B">
        <w:rPr>
          <w:rFonts w:ascii="Arial" w:hAnsi="Arial" w:cs="Arial"/>
          <w:color w:val="000000"/>
        </w:rPr>
        <w:t xml:space="preserve">) в периодическом печатном издании органов местного самоуправления </w:t>
      </w:r>
      <w:proofErr w:type="spellStart"/>
      <w:r w:rsidR="00245CA7">
        <w:rPr>
          <w:rFonts w:ascii="Arial" w:hAnsi="Arial" w:cs="Arial"/>
          <w:color w:val="000000"/>
        </w:rPr>
        <w:t>Рогалевского</w:t>
      </w:r>
      <w:proofErr w:type="spellEnd"/>
      <w:r w:rsidR="003E0419" w:rsidRPr="00B54C8B">
        <w:rPr>
          <w:rFonts w:ascii="Arial" w:hAnsi="Arial" w:cs="Arial"/>
          <w:color w:val="000000"/>
        </w:rPr>
        <w:t xml:space="preserve"> сельсовета </w:t>
      </w:r>
      <w:r w:rsidRPr="00B54C8B">
        <w:rPr>
          <w:rFonts w:ascii="Arial" w:hAnsi="Arial" w:cs="Arial"/>
          <w:color w:val="000000"/>
        </w:rPr>
        <w:t>Ордынского района Новоси</w:t>
      </w:r>
      <w:r w:rsidR="003E0419" w:rsidRPr="00B54C8B">
        <w:rPr>
          <w:rFonts w:ascii="Arial" w:hAnsi="Arial" w:cs="Arial"/>
          <w:color w:val="000000"/>
        </w:rPr>
        <w:t xml:space="preserve">бирской области </w:t>
      </w:r>
      <w:r w:rsidR="00245CA7">
        <w:rPr>
          <w:rFonts w:ascii="Arial" w:hAnsi="Arial" w:cs="Arial"/>
          <w:color w:val="000000"/>
        </w:rPr>
        <w:t>«</w:t>
      </w:r>
      <w:proofErr w:type="spellStart"/>
      <w:r w:rsidR="00245CA7">
        <w:rPr>
          <w:rFonts w:ascii="Arial" w:hAnsi="Arial" w:cs="Arial"/>
          <w:color w:val="000000"/>
        </w:rPr>
        <w:t>Рогалевский</w:t>
      </w:r>
      <w:proofErr w:type="spellEnd"/>
      <w:r w:rsidR="00245CA7">
        <w:rPr>
          <w:rFonts w:ascii="Arial" w:hAnsi="Arial" w:cs="Arial"/>
          <w:color w:val="000000"/>
        </w:rPr>
        <w:t xml:space="preserve"> вестник».</w:t>
      </w:r>
    </w:p>
    <w:p w:rsidR="008A28C8" w:rsidRPr="00B54C8B" w:rsidRDefault="00D70DBF">
      <w:pPr>
        <w:widowControl w:val="0"/>
        <w:ind w:left="360" w:hanging="360"/>
        <w:jc w:val="both"/>
        <w:rPr>
          <w:rFonts w:ascii="Arial" w:hAnsi="Arial" w:cs="Arial"/>
          <w:color w:val="000000"/>
        </w:rPr>
      </w:pPr>
      <w:r w:rsidRPr="00B54C8B">
        <w:rPr>
          <w:rFonts w:ascii="Arial" w:hAnsi="Arial" w:cs="Arial"/>
          <w:color w:val="000000"/>
        </w:rPr>
        <w:t xml:space="preserve">             4.</w:t>
      </w:r>
      <w:proofErr w:type="gramStart"/>
      <w:r w:rsidRPr="00B54C8B">
        <w:rPr>
          <w:rFonts w:ascii="Arial" w:hAnsi="Arial" w:cs="Arial"/>
          <w:color w:val="000000"/>
        </w:rPr>
        <w:t>Разместить</w:t>
      </w:r>
      <w:proofErr w:type="gramEnd"/>
      <w:r w:rsidRPr="00B54C8B">
        <w:rPr>
          <w:rFonts w:ascii="Arial" w:hAnsi="Arial" w:cs="Arial"/>
          <w:color w:val="000000"/>
        </w:rPr>
        <w:t xml:space="preserve"> настоящее решение на официальном сайте администрации </w:t>
      </w:r>
      <w:proofErr w:type="spellStart"/>
      <w:r w:rsidR="00245CA7">
        <w:rPr>
          <w:rFonts w:ascii="Arial" w:hAnsi="Arial" w:cs="Arial"/>
        </w:rPr>
        <w:t>Рогалевского</w:t>
      </w:r>
      <w:proofErr w:type="spellEnd"/>
      <w:r w:rsidR="003E0419" w:rsidRPr="00B54C8B">
        <w:rPr>
          <w:rFonts w:ascii="Arial" w:hAnsi="Arial" w:cs="Arial"/>
        </w:rPr>
        <w:t xml:space="preserve"> сельсовета </w:t>
      </w:r>
      <w:r w:rsidRPr="00B54C8B">
        <w:rPr>
          <w:rFonts w:ascii="Arial" w:hAnsi="Arial" w:cs="Arial"/>
          <w:color w:val="000000"/>
        </w:rPr>
        <w:t xml:space="preserve">Ордынского района Новосибирской области в </w:t>
      </w:r>
      <w:r w:rsidRPr="00B54C8B">
        <w:rPr>
          <w:rFonts w:ascii="Arial" w:hAnsi="Arial" w:cs="Arial"/>
          <w:color w:val="000000"/>
        </w:rPr>
        <w:lastRenderedPageBreak/>
        <w:t>информационно-телекоммуникационной сети «Интернет».</w:t>
      </w:r>
    </w:p>
    <w:p w:rsidR="008A28C8" w:rsidRPr="00B54C8B" w:rsidRDefault="00D70DBF">
      <w:pPr>
        <w:widowControl w:val="0"/>
        <w:ind w:left="360" w:hanging="360"/>
        <w:jc w:val="both"/>
        <w:rPr>
          <w:rFonts w:ascii="Arial" w:hAnsi="Arial" w:cs="Arial"/>
          <w:color w:val="000000"/>
        </w:rPr>
      </w:pPr>
      <w:r w:rsidRPr="00B54C8B">
        <w:rPr>
          <w:rFonts w:ascii="Arial" w:hAnsi="Arial" w:cs="Arial"/>
          <w:color w:val="000000"/>
        </w:rPr>
        <w:t xml:space="preserve">             5.</w:t>
      </w:r>
      <w:proofErr w:type="gramStart"/>
      <w:r w:rsidRPr="00B54C8B">
        <w:rPr>
          <w:rFonts w:ascii="Arial" w:hAnsi="Arial" w:cs="Arial"/>
          <w:color w:val="000000"/>
        </w:rPr>
        <w:t>Контроль за</w:t>
      </w:r>
      <w:proofErr w:type="gramEnd"/>
      <w:r w:rsidRPr="00B54C8B">
        <w:rPr>
          <w:rFonts w:ascii="Arial" w:hAnsi="Arial" w:cs="Arial"/>
          <w:color w:val="000000"/>
        </w:rPr>
        <w:t xml:space="preserve"> исполнением настоящего решения возложить на </w:t>
      </w:r>
      <w:r w:rsidR="00245CA7">
        <w:rPr>
          <w:rFonts w:ascii="Arial" w:hAnsi="Arial" w:cs="Arial"/>
          <w:color w:val="000000"/>
        </w:rPr>
        <w:t>председателя</w:t>
      </w:r>
      <w:r w:rsidR="003E0419" w:rsidRPr="00B54C8B">
        <w:rPr>
          <w:rFonts w:ascii="Arial" w:hAnsi="Arial" w:cs="Arial"/>
          <w:color w:val="000000"/>
        </w:rPr>
        <w:t xml:space="preserve"> </w:t>
      </w:r>
      <w:r w:rsidRPr="00B54C8B">
        <w:rPr>
          <w:rFonts w:ascii="Arial" w:hAnsi="Arial" w:cs="Arial"/>
          <w:color w:val="000000"/>
        </w:rPr>
        <w:t xml:space="preserve">Совета депутатов </w:t>
      </w:r>
      <w:proofErr w:type="spellStart"/>
      <w:r w:rsidR="00245CA7">
        <w:rPr>
          <w:rFonts w:ascii="Arial" w:hAnsi="Arial" w:cs="Arial"/>
          <w:color w:val="000000"/>
        </w:rPr>
        <w:t>Рогалевского</w:t>
      </w:r>
      <w:proofErr w:type="spellEnd"/>
      <w:r w:rsidR="003E0419" w:rsidRPr="00B54C8B">
        <w:rPr>
          <w:rFonts w:ascii="Arial" w:hAnsi="Arial" w:cs="Arial"/>
          <w:color w:val="000000"/>
        </w:rPr>
        <w:t xml:space="preserve"> сельсовета </w:t>
      </w:r>
      <w:r w:rsidRPr="00B54C8B">
        <w:rPr>
          <w:rFonts w:ascii="Arial" w:hAnsi="Arial" w:cs="Arial"/>
          <w:color w:val="000000"/>
        </w:rPr>
        <w:t>Ордынского района Новосибирс</w:t>
      </w:r>
      <w:r w:rsidR="00245CA7">
        <w:rPr>
          <w:rFonts w:ascii="Arial" w:hAnsi="Arial" w:cs="Arial"/>
          <w:color w:val="000000"/>
        </w:rPr>
        <w:t>кой области (</w:t>
      </w:r>
      <w:proofErr w:type="spellStart"/>
      <w:r w:rsidR="00245CA7">
        <w:rPr>
          <w:rFonts w:ascii="Arial" w:hAnsi="Arial" w:cs="Arial"/>
          <w:color w:val="000000"/>
        </w:rPr>
        <w:t>Ковкаеву</w:t>
      </w:r>
      <w:proofErr w:type="spellEnd"/>
      <w:r w:rsidR="00245CA7">
        <w:rPr>
          <w:rFonts w:ascii="Arial" w:hAnsi="Arial" w:cs="Arial"/>
          <w:color w:val="000000"/>
        </w:rPr>
        <w:t xml:space="preserve"> Н.В</w:t>
      </w:r>
      <w:r w:rsidRPr="00B54C8B">
        <w:rPr>
          <w:rFonts w:ascii="Arial" w:hAnsi="Arial" w:cs="Arial"/>
          <w:color w:val="000000"/>
        </w:rPr>
        <w:t>).</w:t>
      </w:r>
    </w:p>
    <w:p w:rsidR="008A28C8" w:rsidRPr="00B54C8B" w:rsidRDefault="008A28C8">
      <w:pPr>
        <w:widowControl w:val="0"/>
        <w:ind w:left="360" w:hanging="360"/>
        <w:rPr>
          <w:rFonts w:ascii="Arial" w:hAnsi="Arial" w:cs="Arial"/>
          <w:color w:val="000000"/>
        </w:rPr>
      </w:pPr>
    </w:p>
    <w:p w:rsidR="008A28C8" w:rsidRPr="00B54C8B" w:rsidRDefault="008A28C8">
      <w:pPr>
        <w:widowControl w:val="0"/>
        <w:ind w:left="360" w:hanging="360"/>
        <w:rPr>
          <w:rFonts w:ascii="Arial" w:hAnsi="Arial" w:cs="Arial"/>
          <w:color w:val="000000"/>
        </w:rPr>
      </w:pPr>
    </w:p>
    <w:p w:rsidR="008A28C8" w:rsidRPr="00B54C8B" w:rsidRDefault="008A28C8">
      <w:pPr>
        <w:widowControl w:val="0"/>
        <w:ind w:left="360" w:hanging="360"/>
        <w:rPr>
          <w:rFonts w:ascii="Arial" w:hAnsi="Arial" w:cs="Arial"/>
          <w:color w:val="000000"/>
        </w:rPr>
      </w:pPr>
    </w:p>
    <w:p w:rsidR="008A28C8" w:rsidRPr="00B54C8B" w:rsidRDefault="008A28C8">
      <w:pPr>
        <w:widowControl w:val="0"/>
        <w:ind w:left="360" w:hanging="360"/>
        <w:rPr>
          <w:rFonts w:ascii="Arial" w:hAnsi="Arial" w:cs="Arial"/>
          <w:color w:val="000000"/>
        </w:rPr>
      </w:pPr>
    </w:p>
    <w:p w:rsidR="00245CA7" w:rsidRPr="00B54C8B" w:rsidRDefault="00D70DBF" w:rsidP="00245CA7">
      <w:pPr>
        <w:widowControl w:val="0"/>
        <w:jc w:val="both"/>
        <w:rPr>
          <w:rFonts w:ascii="Arial" w:hAnsi="Arial" w:cs="Arial"/>
          <w:color w:val="000000"/>
        </w:rPr>
      </w:pPr>
      <w:r w:rsidRPr="00B54C8B">
        <w:rPr>
          <w:rFonts w:ascii="Arial" w:hAnsi="Arial" w:cs="Arial"/>
          <w:color w:val="000000"/>
        </w:rPr>
        <w:t xml:space="preserve">     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28"/>
        <w:gridCol w:w="540"/>
        <w:gridCol w:w="4269"/>
      </w:tblGrid>
      <w:tr w:rsidR="00245CA7" w:rsidRPr="00BC39B5" w:rsidTr="00F477B1"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CA7" w:rsidRDefault="00245CA7" w:rsidP="00F477B1">
            <w:pPr>
              <w:jc w:val="both"/>
              <w:rPr>
                <w:rFonts w:ascii="Arial" w:hAnsi="Arial" w:cs="Arial"/>
              </w:rPr>
            </w:pPr>
            <w:r w:rsidRPr="00BC17F8">
              <w:rPr>
                <w:rFonts w:ascii="Arial" w:hAnsi="Arial" w:cs="Arial"/>
              </w:rPr>
              <w:t xml:space="preserve">Глава </w:t>
            </w:r>
            <w:proofErr w:type="spellStart"/>
            <w:r>
              <w:rPr>
                <w:rFonts w:ascii="Arial" w:hAnsi="Arial" w:cs="Arial"/>
              </w:rPr>
              <w:t>Рогалевского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</w:p>
          <w:p w:rsidR="00245CA7" w:rsidRDefault="00245CA7" w:rsidP="00F477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Ордынского района</w:t>
            </w:r>
          </w:p>
          <w:p w:rsidR="00245CA7" w:rsidRDefault="00245CA7" w:rsidP="00F477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Новосибирской области                                    </w:t>
            </w:r>
          </w:p>
          <w:p w:rsidR="00245CA7" w:rsidRDefault="00245CA7" w:rsidP="00F477B1">
            <w:pPr>
              <w:jc w:val="both"/>
              <w:rPr>
                <w:rFonts w:ascii="Arial" w:hAnsi="Arial" w:cs="Arial"/>
              </w:rPr>
            </w:pPr>
          </w:p>
          <w:p w:rsidR="00245CA7" w:rsidRPr="00BC17F8" w:rsidRDefault="00245CA7" w:rsidP="00F477B1">
            <w:pPr>
              <w:jc w:val="both"/>
              <w:rPr>
                <w:rFonts w:ascii="Arial" w:hAnsi="Arial" w:cs="Arial"/>
              </w:rPr>
            </w:pPr>
          </w:p>
          <w:p w:rsidR="00245CA7" w:rsidRDefault="00245CA7" w:rsidP="00F477B1">
            <w:pPr>
              <w:rPr>
                <w:rFonts w:ascii="Arial" w:hAnsi="Arial" w:cs="Arial"/>
              </w:rPr>
            </w:pPr>
            <w:r w:rsidRPr="00BC17F8">
              <w:rPr>
                <w:rFonts w:ascii="Arial" w:hAnsi="Arial" w:cs="Arial"/>
              </w:rPr>
              <w:t xml:space="preserve">Председатель </w:t>
            </w:r>
            <w:r>
              <w:rPr>
                <w:rFonts w:ascii="Arial" w:hAnsi="Arial" w:cs="Arial"/>
              </w:rPr>
              <w:t xml:space="preserve">Совета депутатов </w:t>
            </w:r>
            <w:proofErr w:type="spellStart"/>
            <w:r>
              <w:rPr>
                <w:rFonts w:ascii="Arial" w:hAnsi="Arial" w:cs="Arial"/>
              </w:rPr>
              <w:t>Рогалевского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</w:p>
          <w:p w:rsidR="00245CA7" w:rsidRDefault="00245CA7" w:rsidP="00F477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Ордынского района</w:t>
            </w:r>
          </w:p>
          <w:p w:rsidR="00245CA7" w:rsidRPr="00BC17F8" w:rsidRDefault="00245CA7" w:rsidP="00F477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Новосибирской области                                                                         </w:t>
            </w:r>
          </w:p>
          <w:p w:rsidR="00245CA7" w:rsidRPr="00BC39B5" w:rsidRDefault="00245CA7" w:rsidP="00F477B1">
            <w:pPr>
              <w:ind w:firstLine="567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CA7" w:rsidRPr="00BC39B5" w:rsidRDefault="00245CA7" w:rsidP="00F477B1">
            <w:pPr>
              <w:ind w:firstLine="567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CA7" w:rsidRPr="00BC39B5" w:rsidRDefault="00245CA7" w:rsidP="00F477B1">
            <w:pPr>
              <w:ind w:firstLine="567"/>
              <w:jc w:val="both"/>
              <w:rPr>
                <w:rFonts w:ascii="Arial" w:eastAsia="Times New Roman" w:hAnsi="Arial" w:cs="Arial"/>
              </w:rPr>
            </w:pPr>
            <w:r w:rsidRPr="00BC39B5">
              <w:rPr>
                <w:rFonts w:ascii="Arial" w:eastAsia="Times New Roman" w:hAnsi="Arial" w:cs="Arial"/>
              </w:rPr>
              <w:t> </w:t>
            </w:r>
          </w:p>
          <w:p w:rsidR="00245CA7" w:rsidRPr="00BC39B5" w:rsidRDefault="00245CA7" w:rsidP="00F477B1">
            <w:pPr>
              <w:ind w:firstLine="567"/>
              <w:jc w:val="both"/>
              <w:rPr>
                <w:rFonts w:ascii="Arial" w:eastAsia="Times New Roman" w:hAnsi="Arial" w:cs="Arial"/>
              </w:rPr>
            </w:pPr>
            <w:r w:rsidRPr="00BC39B5">
              <w:rPr>
                <w:rFonts w:ascii="Arial" w:eastAsia="Times New Roman" w:hAnsi="Arial" w:cs="Arial"/>
              </w:rPr>
              <w:t> </w:t>
            </w:r>
          </w:p>
          <w:p w:rsidR="00245CA7" w:rsidRDefault="00245CA7" w:rsidP="00F477B1">
            <w:pPr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Стародубцева Т.Е.</w:t>
            </w:r>
          </w:p>
          <w:p w:rsidR="00245CA7" w:rsidRDefault="00245CA7" w:rsidP="00F477B1">
            <w:pPr>
              <w:ind w:firstLine="567"/>
              <w:jc w:val="both"/>
              <w:rPr>
                <w:rFonts w:ascii="Arial" w:hAnsi="Arial" w:cs="Arial"/>
              </w:rPr>
            </w:pPr>
          </w:p>
          <w:p w:rsidR="00245CA7" w:rsidRDefault="00245CA7" w:rsidP="00F477B1">
            <w:pPr>
              <w:ind w:firstLine="567"/>
              <w:jc w:val="both"/>
              <w:rPr>
                <w:rFonts w:ascii="Arial" w:hAnsi="Arial" w:cs="Arial"/>
              </w:rPr>
            </w:pPr>
          </w:p>
          <w:p w:rsidR="00245CA7" w:rsidRDefault="00245CA7" w:rsidP="00F477B1">
            <w:pPr>
              <w:ind w:firstLine="567"/>
              <w:jc w:val="both"/>
              <w:rPr>
                <w:rFonts w:ascii="Arial" w:hAnsi="Arial" w:cs="Arial"/>
              </w:rPr>
            </w:pPr>
          </w:p>
          <w:p w:rsidR="00245CA7" w:rsidRDefault="00245CA7" w:rsidP="00F477B1">
            <w:pPr>
              <w:ind w:firstLine="567"/>
              <w:jc w:val="both"/>
              <w:rPr>
                <w:rFonts w:ascii="Arial" w:hAnsi="Arial" w:cs="Arial"/>
              </w:rPr>
            </w:pPr>
          </w:p>
          <w:p w:rsidR="00245CA7" w:rsidRDefault="00245CA7" w:rsidP="00F477B1">
            <w:pPr>
              <w:ind w:firstLine="567"/>
              <w:jc w:val="both"/>
              <w:rPr>
                <w:rFonts w:ascii="Arial" w:hAnsi="Arial" w:cs="Arial"/>
              </w:rPr>
            </w:pPr>
          </w:p>
          <w:p w:rsidR="00245CA7" w:rsidRPr="00BC39B5" w:rsidRDefault="00245CA7" w:rsidP="00F477B1">
            <w:pPr>
              <w:ind w:firstLine="567"/>
              <w:jc w:val="both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Ковкаева</w:t>
            </w:r>
            <w:proofErr w:type="spellEnd"/>
            <w:r>
              <w:rPr>
                <w:rFonts w:ascii="Arial" w:hAnsi="Arial" w:cs="Arial"/>
              </w:rPr>
              <w:t xml:space="preserve"> Н.В.</w:t>
            </w:r>
          </w:p>
        </w:tc>
      </w:tr>
    </w:tbl>
    <w:p w:rsidR="008A28C8" w:rsidRPr="00B54C8B" w:rsidRDefault="008A28C8" w:rsidP="00245CA7">
      <w:pPr>
        <w:widowControl w:val="0"/>
        <w:jc w:val="both"/>
        <w:rPr>
          <w:rFonts w:ascii="Arial" w:hAnsi="Arial" w:cs="Arial"/>
          <w:color w:val="000000"/>
        </w:rPr>
      </w:pPr>
    </w:p>
    <w:p w:rsidR="008A28C8" w:rsidRPr="00B54C8B" w:rsidRDefault="008A28C8">
      <w:pPr>
        <w:widowControl w:val="0"/>
        <w:ind w:left="360" w:hanging="360"/>
        <w:jc w:val="right"/>
        <w:outlineLvl w:val="0"/>
        <w:rPr>
          <w:rFonts w:ascii="Arial" w:hAnsi="Arial" w:cs="Arial"/>
          <w:color w:val="000000"/>
        </w:rPr>
      </w:pPr>
    </w:p>
    <w:p w:rsidR="003E0419" w:rsidRDefault="003E0419">
      <w:pPr>
        <w:widowControl w:val="0"/>
        <w:jc w:val="right"/>
        <w:outlineLvl w:val="0"/>
        <w:rPr>
          <w:rFonts w:ascii="Arial" w:hAnsi="Arial" w:cs="Arial"/>
          <w:color w:val="000000"/>
        </w:rPr>
      </w:pPr>
    </w:p>
    <w:p w:rsidR="00D55B2A" w:rsidRDefault="00D55B2A">
      <w:pPr>
        <w:widowControl w:val="0"/>
        <w:jc w:val="right"/>
        <w:outlineLvl w:val="0"/>
        <w:rPr>
          <w:rFonts w:ascii="Arial" w:hAnsi="Arial" w:cs="Arial"/>
          <w:color w:val="000000"/>
        </w:rPr>
      </w:pPr>
    </w:p>
    <w:p w:rsidR="00D55B2A" w:rsidRDefault="00D55B2A">
      <w:pPr>
        <w:widowControl w:val="0"/>
        <w:jc w:val="right"/>
        <w:outlineLvl w:val="0"/>
        <w:rPr>
          <w:rFonts w:ascii="Arial" w:hAnsi="Arial" w:cs="Arial"/>
          <w:color w:val="000000"/>
        </w:rPr>
      </w:pPr>
    </w:p>
    <w:p w:rsidR="00D55B2A" w:rsidRDefault="00D55B2A">
      <w:pPr>
        <w:widowControl w:val="0"/>
        <w:jc w:val="right"/>
        <w:outlineLvl w:val="0"/>
        <w:rPr>
          <w:rFonts w:ascii="Arial" w:hAnsi="Arial" w:cs="Arial"/>
          <w:color w:val="000000"/>
        </w:rPr>
      </w:pPr>
    </w:p>
    <w:p w:rsidR="00D55B2A" w:rsidRDefault="00D55B2A">
      <w:pPr>
        <w:widowControl w:val="0"/>
        <w:jc w:val="right"/>
        <w:outlineLvl w:val="0"/>
        <w:rPr>
          <w:rFonts w:ascii="Arial" w:hAnsi="Arial" w:cs="Arial"/>
          <w:color w:val="000000"/>
        </w:rPr>
      </w:pPr>
    </w:p>
    <w:p w:rsidR="00D55B2A" w:rsidRDefault="00D55B2A">
      <w:pPr>
        <w:widowControl w:val="0"/>
        <w:jc w:val="right"/>
        <w:outlineLvl w:val="0"/>
        <w:rPr>
          <w:rFonts w:ascii="Arial" w:hAnsi="Arial" w:cs="Arial"/>
          <w:color w:val="000000"/>
        </w:rPr>
      </w:pPr>
    </w:p>
    <w:p w:rsidR="00D55B2A" w:rsidRDefault="00D55B2A">
      <w:pPr>
        <w:widowControl w:val="0"/>
        <w:jc w:val="right"/>
        <w:outlineLvl w:val="0"/>
        <w:rPr>
          <w:rFonts w:ascii="Arial" w:hAnsi="Arial" w:cs="Arial"/>
          <w:color w:val="000000"/>
        </w:rPr>
      </w:pPr>
    </w:p>
    <w:p w:rsidR="00D55B2A" w:rsidRDefault="00D55B2A">
      <w:pPr>
        <w:widowControl w:val="0"/>
        <w:jc w:val="right"/>
        <w:outlineLvl w:val="0"/>
        <w:rPr>
          <w:rFonts w:ascii="Arial" w:hAnsi="Arial" w:cs="Arial"/>
          <w:color w:val="000000"/>
        </w:rPr>
      </w:pPr>
    </w:p>
    <w:p w:rsidR="00D55B2A" w:rsidRDefault="00D55B2A">
      <w:pPr>
        <w:widowControl w:val="0"/>
        <w:jc w:val="right"/>
        <w:outlineLvl w:val="0"/>
        <w:rPr>
          <w:rFonts w:ascii="Arial" w:hAnsi="Arial" w:cs="Arial"/>
          <w:color w:val="000000"/>
        </w:rPr>
      </w:pPr>
    </w:p>
    <w:p w:rsidR="00D55B2A" w:rsidRDefault="00D55B2A">
      <w:pPr>
        <w:widowControl w:val="0"/>
        <w:jc w:val="right"/>
        <w:outlineLvl w:val="0"/>
        <w:rPr>
          <w:rFonts w:ascii="Arial" w:hAnsi="Arial" w:cs="Arial"/>
          <w:color w:val="000000"/>
        </w:rPr>
      </w:pPr>
    </w:p>
    <w:p w:rsidR="00D55B2A" w:rsidRDefault="00D55B2A">
      <w:pPr>
        <w:widowControl w:val="0"/>
        <w:jc w:val="right"/>
        <w:outlineLvl w:val="0"/>
        <w:rPr>
          <w:rFonts w:ascii="Arial" w:hAnsi="Arial" w:cs="Arial"/>
          <w:color w:val="000000"/>
        </w:rPr>
      </w:pPr>
    </w:p>
    <w:p w:rsidR="00D55B2A" w:rsidRDefault="00D55B2A">
      <w:pPr>
        <w:widowControl w:val="0"/>
        <w:jc w:val="right"/>
        <w:outlineLvl w:val="0"/>
        <w:rPr>
          <w:rFonts w:ascii="Arial" w:hAnsi="Arial" w:cs="Arial"/>
          <w:color w:val="000000"/>
        </w:rPr>
      </w:pPr>
    </w:p>
    <w:p w:rsidR="00D55B2A" w:rsidRDefault="00D55B2A">
      <w:pPr>
        <w:widowControl w:val="0"/>
        <w:jc w:val="right"/>
        <w:outlineLvl w:val="0"/>
        <w:rPr>
          <w:rFonts w:ascii="Arial" w:hAnsi="Arial" w:cs="Arial"/>
          <w:color w:val="000000"/>
        </w:rPr>
      </w:pPr>
    </w:p>
    <w:p w:rsidR="00D55B2A" w:rsidRDefault="00D55B2A">
      <w:pPr>
        <w:widowControl w:val="0"/>
        <w:jc w:val="right"/>
        <w:outlineLvl w:val="0"/>
        <w:rPr>
          <w:rFonts w:ascii="Arial" w:hAnsi="Arial" w:cs="Arial"/>
          <w:color w:val="000000"/>
        </w:rPr>
      </w:pPr>
    </w:p>
    <w:p w:rsidR="00D55B2A" w:rsidRDefault="00D55B2A">
      <w:pPr>
        <w:widowControl w:val="0"/>
        <w:jc w:val="right"/>
        <w:outlineLvl w:val="0"/>
        <w:rPr>
          <w:rFonts w:ascii="Arial" w:hAnsi="Arial" w:cs="Arial"/>
          <w:color w:val="000000"/>
        </w:rPr>
      </w:pPr>
    </w:p>
    <w:p w:rsidR="00D55B2A" w:rsidRDefault="00D55B2A">
      <w:pPr>
        <w:widowControl w:val="0"/>
        <w:jc w:val="right"/>
        <w:outlineLvl w:val="0"/>
        <w:rPr>
          <w:rFonts w:ascii="Arial" w:hAnsi="Arial" w:cs="Arial"/>
          <w:color w:val="000000"/>
        </w:rPr>
      </w:pPr>
    </w:p>
    <w:p w:rsidR="00D55B2A" w:rsidRDefault="00D55B2A">
      <w:pPr>
        <w:widowControl w:val="0"/>
        <w:jc w:val="right"/>
        <w:outlineLvl w:val="0"/>
        <w:rPr>
          <w:rFonts w:ascii="Arial" w:hAnsi="Arial" w:cs="Arial"/>
          <w:color w:val="000000"/>
        </w:rPr>
      </w:pPr>
    </w:p>
    <w:p w:rsidR="00D55B2A" w:rsidRDefault="00D55B2A">
      <w:pPr>
        <w:widowControl w:val="0"/>
        <w:jc w:val="right"/>
        <w:outlineLvl w:val="0"/>
        <w:rPr>
          <w:rFonts w:ascii="Arial" w:hAnsi="Arial" w:cs="Arial"/>
          <w:color w:val="000000"/>
        </w:rPr>
      </w:pPr>
    </w:p>
    <w:p w:rsidR="00D55B2A" w:rsidRDefault="00D55B2A">
      <w:pPr>
        <w:widowControl w:val="0"/>
        <w:jc w:val="right"/>
        <w:outlineLvl w:val="0"/>
        <w:rPr>
          <w:rFonts w:ascii="Arial" w:hAnsi="Arial" w:cs="Arial"/>
          <w:color w:val="000000"/>
        </w:rPr>
      </w:pPr>
    </w:p>
    <w:p w:rsidR="00D55B2A" w:rsidRDefault="00D55B2A">
      <w:pPr>
        <w:widowControl w:val="0"/>
        <w:jc w:val="right"/>
        <w:outlineLvl w:val="0"/>
        <w:rPr>
          <w:rFonts w:ascii="Arial" w:hAnsi="Arial" w:cs="Arial"/>
          <w:color w:val="000000"/>
        </w:rPr>
      </w:pPr>
    </w:p>
    <w:p w:rsidR="00D55B2A" w:rsidRDefault="00D55B2A">
      <w:pPr>
        <w:widowControl w:val="0"/>
        <w:jc w:val="right"/>
        <w:outlineLvl w:val="0"/>
        <w:rPr>
          <w:rFonts w:ascii="Arial" w:hAnsi="Arial" w:cs="Arial"/>
          <w:color w:val="000000"/>
        </w:rPr>
      </w:pPr>
    </w:p>
    <w:p w:rsidR="00D55B2A" w:rsidRDefault="00D55B2A">
      <w:pPr>
        <w:widowControl w:val="0"/>
        <w:jc w:val="right"/>
        <w:outlineLvl w:val="0"/>
        <w:rPr>
          <w:rFonts w:ascii="Arial" w:hAnsi="Arial" w:cs="Arial"/>
          <w:color w:val="000000"/>
        </w:rPr>
      </w:pPr>
    </w:p>
    <w:p w:rsidR="00D55B2A" w:rsidRDefault="00D55B2A">
      <w:pPr>
        <w:widowControl w:val="0"/>
        <w:jc w:val="right"/>
        <w:outlineLvl w:val="0"/>
        <w:rPr>
          <w:rFonts w:ascii="Arial" w:hAnsi="Arial" w:cs="Arial"/>
          <w:color w:val="000000"/>
        </w:rPr>
      </w:pPr>
    </w:p>
    <w:p w:rsidR="00D55B2A" w:rsidRDefault="00D55B2A">
      <w:pPr>
        <w:widowControl w:val="0"/>
        <w:jc w:val="right"/>
        <w:outlineLvl w:val="0"/>
        <w:rPr>
          <w:rFonts w:ascii="Arial" w:hAnsi="Arial" w:cs="Arial"/>
          <w:color w:val="000000"/>
        </w:rPr>
      </w:pPr>
    </w:p>
    <w:p w:rsidR="00D55B2A" w:rsidRDefault="00D55B2A">
      <w:pPr>
        <w:widowControl w:val="0"/>
        <w:jc w:val="right"/>
        <w:outlineLvl w:val="0"/>
        <w:rPr>
          <w:rFonts w:ascii="Arial" w:hAnsi="Arial" w:cs="Arial"/>
          <w:color w:val="000000"/>
        </w:rPr>
      </w:pPr>
    </w:p>
    <w:p w:rsidR="00D55B2A" w:rsidRDefault="00D55B2A">
      <w:pPr>
        <w:widowControl w:val="0"/>
        <w:jc w:val="right"/>
        <w:outlineLvl w:val="0"/>
        <w:rPr>
          <w:rFonts w:ascii="Arial" w:hAnsi="Arial" w:cs="Arial"/>
          <w:color w:val="000000"/>
        </w:rPr>
      </w:pPr>
    </w:p>
    <w:p w:rsidR="00D55B2A" w:rsidRDefault="00D55B2A">
      <w:pPr>
        <w:widowControl w:val="0"/>
        <w:jc w:val="right"/>
        <w:outlineLvl w:val="0"/>
        <w:rPr>
          <w:rFonts w:ascii="Arial" w:hAnsi="Arial" w:cs="Arial"/>
          <w:color w:val="000000"/>
        </w:rPr>
      </w:pPr>
    </w:p>
    <w:p w:rsidR="00D55B2A" w:rsidRDefault="00D55B2A">
      <w:pPr>
        <w:widowControl w:val="0"/>
        <w:jc w:val="right"/>
        <w:outlineLvl w:val="0"/>
        <w:rPr>
          <w:rFonts w:ascii="Arial" w:hAnsi="Arial" w:cs="Arial"/>
          <w:color w:val="000000"/>
        </w:rPr>
      </w:pPr>
    </w:p>
    <w:p w:rsidR="00D55B2A" w:rsidRDefault="00D55B2A">
      <w:pPr>
        <w:widowControl w:val="0"/>
        <w:jc w:val="right"/>
        <w:outlineLvl w:val="0"/>
        <w:rPr>
          <w:rFonts w:ascii="Arial" w:hAnsi="Arial" w:cs="Arial"/>
          <w:color w:val="000000"/>
        </w:rPr>
      </w:pPr>
    </w:p>
    <w:p w:rsidR="00D55B2A" w:rsidRDefault="00D55B2A">
      <w:pPr>
        <w:widowControl w:val="0"/>
        <w:jc w:val="right"/>
        <w:outlineLvl w:val="0"/>
        <w:rPr>
          <w:rFonts w:ascii="Arial" w:hAnsi="Arial" w:cs="Arial"/>
          <w:color w:val="000000"/>
        </w:rPr>
      </w:pPr>
    </w:p>
    <w:p w:rsidR="003E0419" w:rsidRPr="00B54C8B" w:rsidRDefault="003E0419" w:rsidP="00181E90">
      <w:pPr>
        <w:widowControl w:val="0"/>
        <w:outlineLvl w:val="0"/>
        <w:rPr>
          <w:rFonts w:ascii="Arial" w:hAnsi="Arial" w:cs="Arial"/>
          <w:color w:val="000000"/>
        </w:rPr>
      </w:pPr>
    </w:p>
    <w:p w:rsidR="008A28C8" w:rsidRPr="00B54C8B" w:rsidRDefault="00D70DBF">
      <w:pPr>
        <w:widowControl w:val="0"/>
        <w:jc w:val="right"/>
        <w:outlineLvl w:val="0"/>
        <w:rPr>
          <w:rFonts w:ascii="Arial" w:hAnsi="Arial" w:cs="Arial"/>
          <w:color w:val="000000"/>
        </w:rPr>
      </w:pPr>
      <w:r w:rsidRPr="00B54C8B">
        <w:rPr>
          <w:rFonts w:ascii="Arial" w:hAnsi="Arial" w:cs="Arial"/>
          <w:color w:val="000000"/>
        </w:rPr>
        <w:lastRenderedPageBreak/>
        <w:t>Приложение №1</w:t>
      </w:r>
    </w:p>
    <w:p w:rsidR="008A28C8" w:rsidRPr="00B54C8B" w:rsidRDefault="00D70DBF">
      <w:pPr>
        <w:widowControl w:val="0"/>
        <w:jc w:val="right"/>
        <w:rPr>
          <w:rFonts w:ascii="Arial" w:hAnsi="Arial" w:cs="Arial"/>
          <w:color w:val="000000"/>
        </w:rPr>
      </w:pPr>
      <w:r w:rsidRPr="00B54C8B">
        <w:rPr>
          <w:rFonts w:ascii="Arial" w:hAnsi="Arial" w:cs="Arial"/>
          <w:color w:val="000000"/>
        </w:rPr>
        <w:t>к решению С</w:t>
      </w:r>
      <w:r w:rsidR="005B5C72" w:rsidRPr="00B54C8B">
        <w:rPr>
          <w:rFonts w:ascii="Arial" w:hAnsi="Arial" w:cs="Arial"/>
          <w:color w:val="000000"/>
        </w:rPr>
        <w:t xml:space="preserve">овета депутатов </w:t>
      </w:r>
      <w:proofErr w:type="spellStart"/>
      <w:r w:rsidR="00245CA7">
        <w:rPr>
          <w:rFonts w:ascii="Arial" w:hAnsi="Arial" w:cs="Arial"/>
          <w:color w:val="000000"/>
        </w:rPr>
        <w:t>Рогалевского</w:t>
      </w:r>
      <w:proofErr w:type="spellEnd"/>
    </w:p>
    <w:p w:rsidR="008A28C8" w:rsidRPr="00B54C8B" w:rsidRDefault="005B5C72">
      <w:pPr>
        <w:widowControl w:val="0"/>
        <w:jc w:val="right"/>
        <w:rPr>
          <w:rFonts w:ascii="Arial" w:hAnsi="Arial" w:cs="Arial"/>
          <w:color w:val="000000"/>
        </w:rPr>
      </w:pPr>
      <w:r w:rsidRPr="00B54C8B">
        <w:rPr>
          <w:rFonts w:ascii="Arial" w:hAnsi="Arial" w:cs="Arial"/>
          <w:color w:val="000000"/>
        </w:rPr>
        <w:t>сельсовета</w:t>
      </w:r>
      <w:r w:rsidR="00D70DBF" w:rsidRPr="00B54C8B">
        <w:rPr>
          <w:rFonts w:ascii="Arial" w:hAnsi="Arial" w:cs="Arial"/>
          <w:color w:val="000000"/>
        </w:rPr>
        <w:t xml:space="preserve"> Ордынского района </w:t>
      </w:r>
    </w:p>
    <w:p w:rsidR="008A28C8" w:rsidRPr="00B54C8B" w:rsidRDefault="00D70DBF">
      <w:pPr>
        <w:widowControl w:val="0"/>
        <w:jc w:val="right"/>
        <w:rPr>
          <w:rFonts w:ascii="Arial" w:hAnsi="Arial" w:cs="Arial"/>
          <w:color w:val="000000"/>
        </w:rPr>
      </w:pPr>
      <w:r w:rsidRPr="00B54C8B">
        <w:rPr>
          <w:rFonts w:ascii="Arial" w:hAnsi="Arial" w:cs="Arial"/>
          <w:color w:val="000000"/>
        </w:rPr>
        <w:t xml:space="preserve">Новосибирской области </w:t>
      </w:r>
    </w:p>
    <w:p w:rsidR="008A28C8" w:rsidRPr="00B54C8B" w:rsidRDefault="00D70DBF" w:rsidP="00245CA7">
      <w:pPr>
        <w:widowControl w:val="0"/>
        <w:jc w:val="right"/>
        <w:rPr>
          <w:rFonts w:ascii="Arial" w:hAnsi="Arial" w:cs="Arial"/>
          <w:color w:val="000000"/>
        </w:rPr>
      </w:pPr>
      <w:r w:rsidRPr="00B54C8B">
        <w:rPr>
          <w:rFonts w:ascii="Arial" w:hAnsi="Arial" w:cs="Arial"/>
          <w:color w:val="000000"/>
        </w:rPr>
        <w:t xml:space="preserve">                                                                                                    </w:t>
      </w:r>
      <w:r w:rsidR="00181E90">
        <w:rPr>
          <w:rFonts w:ascii="Arial" w:hAnsi="Arial" w:cs="Arial"/>
          <w:color w:val="000000"/>
        </w:rPr>
        <w:t xml:space="preserve">                   </w:t>
      </w:r>
      <w:r w:rsidR="005B5C72" w:rsidRPr="00B54C8B">
        <w:rPr>
          <w:rFonts w:ascii="Arial" w:hAnsi="Arial" w:cs="Arial"/>
          <w:color w:val="000000"/>
        </w:rPr>
        <w:t xml:space="preserve"> от </w:t>
      </w:r>
      <w:r w:rsidR="00181E90">
        <w:rPr>
          <w:rFonts w:ascii="Arial" w:hAnsi="Arial" w:cs="Arial"/>
          <w:color w:val="000000"/>
        </w:rPr>
        <w:t>2</w:t>
      </w:r>
      <w:r w:rsidR="00245CA7">
        <w:rPr>
          <w:rFonts w:ascii="Arial" w:hAnsi="Arial" w:cs="Arial"/>
          <w:color w:val="000000"/>
        </w:rPr>
        <w:t>7.07.2023 №124</w:t>
      </w:r>
    </w:p>
    <w:p w:rsidR="008A28C8" w:rsidRPr="00B54C8B" w:rsidRDefault="008A28C8">
      <w:pPr>
        <w:widowControl w:val="0"/>
        <w:jc w:val="center"/>
        <w:rPr>
          <w:rFonts w:ascii="Arial" w:hAnsi="Arial" w:cs="Arial"/>
          <w:b/>
          <w:bCs/>
          <w:color w:val="000000"/>
        </w:rPr>
      </w:pPr>
      <w:bookmarkStart w:id="0" w:name="Par33"/>
      <w:bookmarkEnd w:id="0"/>
    </w:p>
    <w:p w:rsidR="008A28C8" w:rsidRPr="00B54C8B" w:rsidRDefault="008A28C8">
      <w:pPr>
        <w:widowControl w:val="0"/>
        <w:jc w:val="center"/>
        <w:rPr>
          <w:rFonts w:ascii="Arial" w:hAnsi="Arial" w:cs="Arial"/>
          <w:b/>
          <w:bCs/>
          <w:color w:val="000000"/>
        </w:rPr>
      </w:pPr>
    </w:p>
    <w:p w:rsidR="008A28C8" w:rsidRPr="00B54C8B" w:rsidRDefault="005509D6">
      <w:pPr>
        <w:widowControl w:val="0"/>
        <w:jc w:val="center"/>
        <w:rPr>
          <w:rFonts w:ascii="Arial" w:hAnsi="Arial" w:cs="Arial"/>
          <w:color w:val="000000"/>
        </w:rPr>
      </w:pPr>
      <w:r w:rsidRPr="00B54C8B">
        <w:rPr>
          <w:rFonts w:ascii="Arial" w:hAnsi="Arial" w:cs="Arial"/>
          <w:bCs/>
          <w:color w:val="000000"/>
        </w:rPr>
        <w:t xml:space="preserve">Положение </w:t>
      </w:r>
      <w:r w:rsidR="00D70DBF" w:rsidRPr="00B54C8B">
        <w:rPr>
          <w:rFonts w:ascii="Arial" w:hAnsi="Arial" w:cs="Arial"/>
          <w:bCs/>
          <w:color w:val="000000"/>
        </w:rPr>
        <w:t xml:space="preserve">«О дорожном фонде </w:t>
      </w:r>
      <w:proofErr w:type="spellStart"/>
      <w:r w:rsidR="00245CA7">
        <w:rPr>
          <w:rFonts w:ascii="Arial" w:hAnsi="Arial" w:cs="Arial"/>
          <w:color w:val="000000"/>
        </w:rPr>
        <w:t>Рогалевского</w:t>
      </w:r>
      <w:proofErr w:type="spellEnd"/>
      <w:r w:rsidR="005B5C72" w:rsidRPr="00B54C8B">
        <w:rPr>
          <w:rFonts w:ascii="Arial" w:hAnsi="Arial" w:cs="Arial"/>
          <w:color w:val="000000"/>
        </w:rPr>
        <w:t xml:space="preserve"> сельсовета</w:t>
      </w:r>
    </w:p>
    <w:p w:rsidR="008A28C8" w:rsidRPr="00B54C8B" w:rsidRDefault="00D70DBF">
      <w:pPr>
        <w:widowControl w:val="0"/>
        <w:jc w:val="center"/>
        <w:outlineLvl w:val="1"/>
        <w:rPr>
          <w:rFonts w:ascii="Arial" w:hAnsi="Arial" w:cs="Arial"/>
          <w:bCs/>
          <w:color w:val="000000"/>
        </w:rPr>
      </w:pPr>
      <w:r w:rsidRPr="00B54C8B">
        <w:rPr>
          <w:rFonts w:ascii="Arial" w:hAnsi="Arial" w:cs="Arial"/>
          <w:bCs/>
          <w:color w:val="000000"/>
        </w:rPr>
        <w:t>Ордынского района Новосибирской области»</w:t>
      </w:r>
    </w:p>
    <w:p w:rsidR="008A28C8" w:rsidRPr="00B54C8B" w:rsidRDefault="008A28C8">
      <w:pPr>
        <w:widowControl w:val="0"/>
        <w:jc w:val="center"/>
        <w:outlineLvl w:val="1"/>
        <w:rPr>
          <w:rFonts w:ascii="Arial" w:hAnsi="Arial" w:cs="Arial"/>
          <w:color w:val="000000"/>
        </w:rPr>
      </w:pPr>
    </w:p>
    <w:p w:rsidR="008A28C8" w:rsidRPr="00B54C8B" w:rsidRDefault="00D70DBF">
      <w:pPr>
        <w:widowControl w:val="0"/>
        <w:jc w:val="center"/>
        <w:outlineLvl w:val="1"/>
        <w:rPr>
          <w:rFonts w:ascii="Arial" w:hAnsi="Arial" w:cs="Arial"/>
          <w:color w:val="000000"/>
        </w:rPr>
      </w:pPr>
      <w:r w:rsidRPr="00B54C8B">
        <w:rPr>
          <w:rFonts w:ascii="Arial" w:hAnsi="Arial" w:cs="Arial"/>
          <w:color w:val="000000"/>
        </w:rPr>
        <w:t>Общие положения</w:t>
      </w:r>
    </w:p>
    <w:p w:rsidR="008A28C8" w:rsidRPr="00B54C8B" w:rsidRDefault="008A28C8">
      <w:pPr>
        <w:widowControl w:val="0"/>
        <w:jc w:val="both"/>
        <w:rPr>
          <w:rFonts w:ascii="Arial" w:hAnsi="Arial" w:cs="Arial"/>
          <w:color w:val="000000"/>
        </w:rPr>
      </w:pPr>
    </w:p>
    <w:p w:rsidR="008A28C8" w:rsidRPr="00B54C8B" w:rsidRDefault="00D70DBF">
      <w:pPr>
        <w:widowControl w:val="0"/>
        <w:ind w:firstLine="708"/>
        <w:jc w:val="both"/>
        <w:rPr>
          <w:rFonts w:ascii="Arial" w:hAnsi="Arial" w:cs="Arial"/>
        </w:rPr>
      </w:pPr>
      <w:proofErr w:type="gramStart"/>
      <w:r w:rsidRPr="00B54C8B">
        <w:rPr>
          <w:rFonts w:ascii="Arial" w:eastAsia="Arial" w:hAnsi="Arial" w:cs="Arial"/>
        </w:rPr>
        <w:t>Настоящее Положение разработано в соответствии со статьёй 179.4 </w:t>
      </w:r>
      <w:hyperlink r:id="rId12" w:tooltip="https://pravo-search.minjust.ru/bigs/showDocument.html?id=8F21B21C-A408-42C4-B9FE-A939B863C84A" w:history="1">
        <w:r w:rsidRPr="00B54C8B">
          <w:rPr>
            <w:rStyle w:val="af1"/>
            <w:rFonts w:ascii="Arial" w:eastAsia="Arial" w:hAnsi="Arial" w:cs="Arial"/>
            <w:color w:val="auto"/>
            <w:u w:val="none"/>
          </w:rPr>
          <w:t>Бюджетного кодекса</w:t>
        </w:r>
      </w:hyperlink>
      <w:r w:rsidRPr="00B54C8B">
        <w:rPr>
          <w:rFonts w:ascii="Arial" w:eastAsia="Arial" w:hAnsi="Arial" w:cs="Arial"/>
        </w:rPr>
        <w:t> Российской Федерации, </w:t>
      </w:r>
      <w:hyperlink r:id="rId13" w:tooltip="http://pravo.minjust.ru/" w:history="1">
        <w:r w:rsidRPr="00B54C8B">
          <w:rPr>
            <w:rStyle w:val="af1"/>
            <w:rFonts w:ascii="Arial" w:eastAsia="Arial" w:hAnsi="Arial" w:cs="Arial"/>
            <w:color w:val="auto"/>
            <w:u w:val="none"/>
          </w:rPr>
          <w:t>Федеральным законом</w:t>
        </w:r>
      </w:hyperlink>
      <w:r w:rsidRPr="00B54C8B">
        <w:rPr>
          <w:rFonts w:ascii="Arial" w:eastAsia="Arial" w:hAnsi="Arial" w:cs="Arial"/>
        </w:rPr>
        <w:t> от 06.10. 2003 </w:t>
      </w:r>
      <w:hyperlink r:id="rId14" w:tooltip="https://pravo-search.minjust.ru/bigs/showDocument.html?id=96E20C02-1B12-465A-B64C-24AA92270007" w:history="1">
        <w:r w:rsidRPr="00B54C8B">
          <w:rPr>
            <w:rStyle w:val="af1"/>
            <w:rFonts w:ascii="Arial" w:eastAsia="Arial" w:hAnsi="Arial" w:cs="Arial"/>
            <w:color w:val="auto"/>
            <w:u w:val="none"/>
          </w:rPr>
          <w:t>№ 131-ФЗ</w:t>
        </w:r>
      </w:hyperlink>
      <w:r w:rsidRPr="00B54C8B">
        <w:rPr>
          <w:rFonts w:ascii="Arial" w:eastAsia="Arial" w:hAnsi="Arial" w:cs="Arial"/>
        </w:rPr>
        <w:t> «Об общих принципах организации местного самоуправления в Российской Федерации», </w:t>
      </w:r>
      <w:hyperlink r:id="rId15" w:tooltip="http://pravo.minjust.ru/" w:history="1">
        <w:r w:rsidRPr="00B54C8B">
          <w:rPr>
            <w:rStyle w:val="af1"/>
            <w:rFonts w:ascii="Arial" w:eastAsia="Arial" w:hAnsi="Arial" w:cs="Arial"/>
            <w:color w:val="auto"/>
            <w:u w:val="none"/>
          </w:rPr>
          <w:t>Федеральным законом</w:t>
        </w:r>
      </w:hyperlink>
      <w:r w:rsidRPr="00B54C8B">
        <w:rPr>
          <w:rFonts w:ascii="Arial" w:eastAsia="Arial" w:hAnsi="Arial" w:cs="Arial"/>
        </w:rPr>
        <w:t> </w:t>
      </w:r>
      <w:hyperlink r:id="rId16" w:tooltip="https://pravo-search.minjust.ru/bigs/showDocument.html?id=313AE05C-60D9-4F9E-8A34-D942808694A8" w:history="1">
        <w:r w:rsidRPr="00B54C8B">
          <w:rPr>
            <w:rStyle w:val="af1"/>
            <w:rFonts w:ascii="Arial" w:eastAsia="Arial" w:hAnsi="Arial" w:cs="Arial"/>
            <w:color w:val="auto"/>
            <w:u w:val="none"/>
          </w:rPr>
          <w:t>от 08.11.2007 № 257-ФЗ</w:t>
        </w:r>
      </w:hyperlink>
      <w:r w:rsidRPr="00B54C8B">
        <w:rPr>
          <w:rFonts w:ascii="Arial" w:eastAsia="Arial" w:hAnsi="Arial" w:cs="Arial"/>
        </w:rPr>
        <w:t> 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 и определяет порядок формирования и использования бюджетных ассигнований дорожного</w:t>
      </w:r>
      <w:proofErr w:type="gramEnd"/>
      <w:r w:rsidRPr="00B54C8B">
        <w:rPr>
          <w:rFonts w:ascii="Arial" w:eastAsia="Arial" w:hAnsi="Arial" w:cs="Arial"/>
        </w:rPr>
        <w:t xml:space="preserve"> фонда </w:t>
      </w:r>
      <w:proofErr w:type="spellStart"/>
      <w:r w:rsidR="00245CA7">
        <w:rPr>
          <w:rFonts w:ascii="Arial" w:hAnsi="Arial" w:cs="Arial"/>
        </w:rPr>
        <w:t>Рогалевского</w:t>
      </w:r>
      <w:proofErr w:type="spellEnd"/>
      <w:r w:rsidR="005B5C72" w:rsidRPr="00B54C8B">
        <w:rPr>
          <w:rFonts w:ascii="Arial" w:hAnsi="Arial" w:cs="Arial"/>
        </w:rPr>
        <w:t xml:space="preserve"> сельсовета </w:t>
      </w:r>
      <w:r w:rsidRPr="00B54C8B">
        <w:rPr>
          <w:rFonts w:ascii="Arial" w:hAnsi="Arial" w:cs="Arial"/>
        </w:rPr>
        <w:t xml:space="preserve">Ордынского </w:t>
      </w:r>
      <w:r w:rsidRPr="00B54C8B">
        <w:rPr>
          <w:rFonts w:ascii="Arial" w:hAnsi="Arial" w:cs="Arial"/>
          <w:bCs/>
        </w:rPr>
        <w:t>района Новосибирской области (далее - муниципальный дорожный фонд)</w:t>
      </w:r>
      <w:r w:rsidRPr="00B54C8B">
        <w:rPr>
          <w:rFonts w:ascii="Arial" w:eastAsia="Arial" w:hAnsi="Arial" w:cs="Arial"/>
        </w:rPr>
        <w:t>.</w:t>
      </w:r>
    </w:p>
    <w:p w:rsidR="008A28C8" w:rsidRPr="00B54C8B" w:rsidRDefault="008A28C8">
      <w:pPr>
        <w:widowControl w:val="0"/>
        <w:jc w:val="center"/>
        <w:rPr>
          <w:rFonts w:ascii="Arial" w:hAnsi="Arial" w:cs="Arial"/>
          <w:color w:val="000000"/>
        </w:rPr>
      </w:pPr>
    </w:p>
    <w:p w:rsidR="008A28C8" w:rsidRPr="00B54C8B" w:rsidRDefault="00D70DBF">
      <w:pPr>
        <w:widowControl w:val="0"/>
        <w:jc w:val="center"/>
        <w:rPr>
          <w:rFonts w:ascii="Arial" w:hAnsi="Arial" w:cs="Arial"/>
          <w:color w:val="000000"/>
        </w:rPr>
      </w:pPr>
      <w:r w:rsidRPr="00B54C8B">
        <w:rPr>
          <w:rFonts w:ascii="Arial" w:eastAsia="Times New Roman" w:hAnsi="Arial" w:cs="Arial"/>
          <w:color w:val="000000"/>
        </w:rPr>
        <w:t>             </w:t>
      </w:r>
      <w:r w:rsidR="00EB6F91" w:rsidRPr="00B54C8B">
        <w:rPr>
          <w:rFonts w:ascii="Arial" w:eastAsia="Times New Roman" w:hAnsi="Arial" w:cs="Arial"/>
          <w:color w:val="000000"/>
        </w:rPr>
        <w:t>1.</w:t>
      </w:r>
      <w:r w:rsidRPr="00B54C8B">
        <w:rPr>
          <w:rFonts w:ascii="Arial" w:eastAsia="Times New Roman" w:hAnsi="Arial" w:cs="Arial"/>
          <w:color w:val="000000"/>
        </w:rPr>
        <w:t> </w:t>
      </w:r>
      <w:r w:rsidRPr="00B54C8B">
        <w:rPr>
          <w:rFonts w:ascii="Arial" w:eastAsia="Arial" w:hAnsi="Arial" w:cs="Arial"/>
          <w:color w:val="000000"/>
        </w:rPr>
        <w:t xml:space="preserve">Муниципальный дорожный фонд </w:t>
      </w:r>
      <w:proofErr w:type="spellStart"/>
      <w:r w:rsidR="00245CA7">
        <w:rPr>
          <w:rFonts w:ascii="Arial" w:hAnsi="Arial" w:cs="Arial"/>
          <w:color w:val="000000"/>
        </w:rPr>
        <w:t>Рогалевского</w:t>
      </w:r>
      <w:proofErr w:type="spellEnd"/>
      <w:r w:rsidR="005B5C72" w:rsidRPr="00B54C8B">
        <w:rPr>
          <w:rFonts w:ascii="Arial" w:hAnsi="Arial" w:cs="Arial"/>
          <w:color w:val="000000"/>
        </w:rPr>
        <w:t xml:space="preserve"> сельсовета</w:t>
      </w:r>
    </w:p>
    <w:p w:rsidR="008A28C8" w:rsidRPr="00B54C8B" w:rsidRDefault="00D70D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ind w:left="720"/>
        <w:jc w:val="center"/>
        <w:rPr>
          <w:rFonts w:ascii="Arial" w:hAnsi="Arial" w:cs="Arial"/>
        </w:rPr>
      </w:pPr>
      <w:r w:rsidRPr="00B54C8B">
        <w:rPr>
          <w:rFonts w:ascii="Arial" w:hAnsi="Arial" w:cs="Arial"/>
          <w:bCs/>
          <w:color w:val="000000"/>
        </w:rPr>
        <w:t>Ордынского района Новосибирской области</w:t>
      </w:r>
    </w:p>
    <w:p w:rsidR="008A28C8" w:rsidRPr="00B54C8B" w:rsidRDefault="00D70D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Arial" w:hAnsi="Arial" w:cs="Arial"/>
        </w:rPr>
      </w:pPr>
      <w:r w:rsidRPr="00B54C8B">
        <w:rPr>
          <w:rFonts w:ascii="Arial" w:eastAsia="Arial" w:hAnsi="Arial" w:cs="Arial"/>
          <w:color w:val="000000"/>
        </w:rPr>
        <w:t> </w:t>
      </w:r>
    </w:p>
    <w:p w:rsidR="008A28C8" w:rsidRPr="00B54C8B" w:rsidRDefault="00D70DBF">
      <w:pPr>
        <w:widowControl w:val="0"/>
        <w:ind w:firstLine="708"/>
        <w:jc w:val="both"/>
        <w:rPr>
          <w:rFonts w:ascii="Arial" w:hAnsi="Arial" w:cs="Arial"/>
          <w:color w:val="000000"/>
        </w:rPr>
      </w:pPr>
      <w:r w:rsidRPr="00B54C8B">
        <w:rPr>
          <w:rFonts w:ascii="Arial" w:hAnsi="Arial" w:cs="Arial"/>
          <w:color w:val="000000"/>
        </w:rPr>
        <w:t>1.1. Настоящее Положение определяет источники формирования и направления использования бюджетных ассигнований муниципального дорожного фо</w:t>
      </w:r>
      <w:r w:rsidR="005509D6" w:rsidRPr="00B54C8B">
        <w:rPr>
          <w:rFonts w:ascii="Arial" w:hAnsi="Arial" w:cs="Arial"/>
          <w:color w:val="000000"/>
        </w:rPr>
        <w:t xml:space="preserve">нда </w:t>
      </w:r>
      <w:proofErr w:type="spellStart"/>
      <w:r w:rsidR="00245CA7">
        <w:rPr>
          <w:rFonts w:ascii="Arial" w:hAnsi="Arial" w:cs="Arial"/>
          <w:color w:val="000000"/>
        </w:rPr>
        <w:t>Рогалевского</w:t>
      </w:r>
      <w:proofErr w:type="spellEnd"/>
      <w:r w:rsidR="005B5C72" w:rsidRPr="00B54C8B">
        <w:rPr>
          <w:rFonts w:ascii="Arial" w:hAnsi="Arial" w:cs="Arial"/>
          <w:color w:val="000000"/>
        </w:rPr>
        <w:t xml:space="preserve"> сельсовета </w:t>
      </w:r>
      <w:r w:rsidRPr="00B54C8B">
        <w:rPr>
          <w:rFonts w:ascii="Arial" w:hAnsi="Arial" w:cs="Arial"/>
          <w:color w:val="000000"/>
        </w:rPr>
        <w:t>Ордынского района Новосибирской области.</w:t>
      </w:r>
    </w:p>
    <w:p w:rsidR="008A28C8" w:rsidRPr="00B54C8B" w:rsidRDefault="00D70D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Arial" w:hAnsi="Arial" w:cs="Arial"/>
        </w:rPr>
      </w:pPr>
      <w:r w:rsidRPr="00B54C8B">
        <w:rPr>
          <w:rFonts w:ascii="Arial" w:eastAsia="Arial" w:hAnsi="Arial" w:cs="Arial"/>
          <w:color w:val="000000"/>
        </w:rPr>
        <w:t xml:space="preserve">1.2. </w:t>
      </w:r>
      <w:proofErr w:type="gramStart"/>
      <w:r w:rsidRPr="00B54C8B">
        <w:rPr>
          <w:rFonts w:ascii="Arial" w:eastAsia="Arial" w:hAnsi="Arial" w:cs="Arial"/>
          <w:color w:val="000000"/>
        </w:rPr>
        <w:t xml:space="preserve">Муниципальный дорожный фонд  - часть средств бюджета муниципального образования </w:t>
      </w:r>
      <w:proofErr w:type="spellStart"/>
      <w:r w:rsidR="00245CA7">
        <w:rPr>
          <w:rFonts w:ascii="Arial" w:eastAsia="Arial" w:hAnsi="Arial" w:cs="Arial"/>
          <w:color w:val="000000"/>
        </w:rPr>
        <w:t>Р</w:t>
      </w:r>
      <w:r w:rsidR="00245CA7">
        <w:rPr>
          <w:rFonts w:ascii="Arial" w:hAnsi="Arial" w:cs="Arial"/>
          <w:color w:val="000000"/>
        </w:rPr>
        <w:t>огалевского</w:t>
      </w:r>
      <w:proofErr w:type="spellEnd"/>
      <w:r w:rsidR="005B5C72" w:rsidRPr="00B54C8B">
        <w:rPr>
          <w:rFonts w:ascii="Arial" w:hAnsi="Arial" w:cs="Arial"/>
          <w:color w:val="000000"/>
        </w:rPr>
        <w:t xml:space="preserve"> сельсовета </w:t>
      </w:r>
      <w:r w:rsidR="005509D6" w:rsidRPr="00B54C8B">
        <w:rPr>
          <w:rFonts w:ascii="Arial" w:hAnsi="Arial" w:cs="Arial"/>
          <w:bCs/>
          <w:color w:val="000000"/>
        </w:rPr>
        <w:t xml:space="preserve">Ордынского </w:t>
      </w:r>
      <w:r w:rsidRPr="00B54C8B">
        <w:rPr>
          <w:rFonts w:ascii="Arial" w:hAnsi="Arial" w:cs="Arial"/>
          <w:bCs/>
          <w:color w:val="000000"/>
        </w:rPr>
        <w:t>района Новосибирской области</w:t>
      </w:r>
      <w:r w:rsidRPr="00B54C8B">
        <w:rPr>
          <w:rFonts w:ascii="Arial" w:eastAsia="Arial" w:hAnsi="Arial" w:cs="Arial"/>
          <w:color w:val="000000"/>
        </w:rPr>
        <w:t xml:space="preserve">, подлежащая использованию в целях финансового обеспечения дорожной деятельности, включающей расходы на строительство, реконструкцию, капитальный ремонт, ремонт и содержание действующей сети автомобильных дорог общего пользования местного значения, </w:t>
      </w:r>
      <w:r w:rsidRPr="00B54C8B">
        <w:rPr>
          <w:rFonts w:ascii="Arial" w:eastAsia="Times New Roman" w:hAnsi="Arial" w:cs="Arial"/>
          <w:color w:val="000000"/>
        </w:rPr>
        <w:t>и обеспечение безопасности дорожного движения на них, включая создание и обесп</w:t>
      </w:r>
      <w:r w:rsidRPr="00D55B2A">
        <w:rPr>
          <w:rFonts w:ascii="Arial" w:eastAsia="Times New Roman" w:hAnsi="Arial" w:cs="Arial"/>
          <w:color w:val="000000"/>
        </w:rPr>
        <w:t>ечение функционирования парковок (парковочных мест), тротуаров,</w:t>
      </w:r>
      <w:r w:rsidRPr="00D55B2A">
        <w:rPr>
          <w:rFonts w:ascii="Arial" w:eastAsia="Arial" w:hAnsi="Arial" w:cs="Arial"/>
          <w:color w:val="000000"/>
        </w:rPr>
        <w:t xml:space="preserve"> а также капитального ремонта</w:t>
      </w:r>
      <w:proofErr w:type="gramEnd"/>
      <w:r w:rsidRPr="00D55B2A">
        <w:rPr>
          <w:rFonts w:ascii="Arial" w:eastAsia="Arial" w:hAnsi="Arial" w:cs="Arial"/>
          <w:color w:val="000000"/>
        </w:rPr>
        <w:t xml:space="preserve"> и ремонта дворовых территорий многоквартирных домов, проездов к дворовым территориям многоквартирных домов </w:t>
      </w:r>
      <w:r w:rsidRPr="00D55B2A">
        <w:rPr>
          <w:rFonts w:ascii="Arial" w:hAnsi="Arial" w:cs="Arial"/>
          <w:color w:val="000000"/>
        </w:rPr>
        <w:t>в границах</w:t>
      </w:r>
      <w:r w:rsidR="005B5C72" w:rsidRPr="00D55B2A">
        <w:rPr>
          <w:rFonts w:ascii="Arial" w:hAnsi="Arial" w:cs="Arial"/>
          <w:color w:val="000000"/>
        </w:rPr>
        <w:t xml:space="preserve"> муниципального образования </w:t>
      </w:r>
      <w:proofErr w:type="spellStart"/>
      <w:r w:rsidR="00245CA7" w:rsidRPr="00D55B2A">
        <w:rPr>
          <w:rFonts w:ascii="Arial" w:hAnsi="Arial" w:cs="Arial"/>
          <w:color w:val="000000"/>
        </w:rPr>
        <w:t>Рогалевского</w:t>
      </w:r>
      <w:proofErr w:type="spellEnd"/>
      <w:r w:rsidR="005B5C72" w:rsidRPr="00D55B2A">
        <w:rPr>
          <w:rFonts w:ascii="Arial" w:hAnsi="Arial" w:cs="Arial"/>
          <w:color w:val="000000"/>
        </w:rPr>
        <w:t xml:space="preserve"> сельсовета </w:t>
      </w:r>
      <w:r w:rsidRPr="00D55B2A">
        <w:rPr>
          <w:rFonts w:ascii="Arial" w:eastAsia="Arial" w:hAnsi="Arial" w:cs="Arial"/>
          <w:color w:val="000000"/>
        </w:rPr>
        <w:t>Ордынского района Новосибирской</w:t>
      </w:r>
      <w:r w:rsidRPr="00B54C8B">
        <w:rPr>
          <w:rFonts w:ascii="Arial" w:eastAsia="Arial" w:hAnsi="Arial" w:cs="Arial"/>
          <w:color w:val="000000"/>
        </w:rPr>
        <w:t xml:space="preserve"> области, </w:t>
      </w:r>
      <w:r w:rsidRPr="00B54C8B">
        <w:rPr>
          <w:rFonts w:ascii="Arial" w:eastAsia="Times New Roman" w:hAnsi="Arial" w:cs="Arial"/>
          <w:color w:val="000000"/>
        </w:rPr>
        <w:t>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r w:rsidRPr="00B54C8B">
        <w:rPr>
          <w:rFonts w:ascii="Arial" w:eastAsia="Times New Roman" w:hAnsi="Arial" w:cs="Arial"/>
        </w:rPr>
        <w:t xml:space="preserve"> с </w:t>
      </w:r>
      <w:hyperlink r:id="rId17" w:tooltip="http://rnla-service.scli.ru:8080/rnla-links/ws/content/act/" w:history="1">
        <w:r w:rsidRPr="00B54C8B">
          <w:rPr>
            <w:rStyle w:val="af1"/>
            <w:rFonts w:ascii="Arial" w:eastAsia="Times New Roman" w:hAnsi="Arial" w:cs="Arial"/>
            <w:color w:val="auto"/>
            <w:u w:val="none"/>
          </w:rPr>
          <w:t>законодательством</w:t>
        </w:r>
      </w:hyperlink>
      <w:r w:rsidRPr="00B54C8B">
        <w:rPr>
          <w:rFonts w:ascii="Arial" w:eastAsia="Times New Roman" w:hAnsi="Arial" w:cs="Arial"/>
        </w:rPr>
        <w:t xml:space="preserve"> Российской </w:t>
      </w:r>
      <w:r w:rsidRPr="00B54C8B">
        <w:rPr>
          <w:rFonts w:ascii="Arial" w:eastAsia="Times New Roman" w:hAnsi="Arial" w:cs="Arial"/>
          <w:color w:val="000000"/>
        </w:rPr>
        <w:t>Федерации</w:t>
      </w:r>
      <w:r w:rsidRPr="00B54C8B">
        <w:rPr>
          <w:rFonts w:ascii="Arial" w:eastAsia="Arial" w:hAnsi="Arial" w:cs="Arial"/>
          <w:color w:val="000000"/>
        </w:rPr>
        <w:t xml:space="preserve">. </w:t>
      </w:r>
    </w:p>
    <w:p w:rsidR="008A28C8" w:rsidRPr="00B54C8B" w:rsidRDefault="008A28C8">
      <w:pPr>
        <w:widowControl w:val="0"/>
        <w:jc w:val="both"/>
        <w:rPr>
          <w:rFonts w:ascii="Arial" w:hAnsi="Arial" w:cs="Arial"/>
          <w:color w:val="000000"/>
        </w:rPr>
      </w:pPr>
    </w:p>
    <w:p w:rsidR="008A28C8" w:rsidRPr="00B54C8B" w:rsidRDefault="00D70DBF">
      <w:pPr>
        <w:widowControl w:val="0"/>
        <w:jc w:val="center"/>
        <w:outlineLvl w:val="1"/>
        <w:rPr>
          <w:rFonts w:ascii="Arial" w:hAnsi="Arial" w:cs="Arial"/>
          <w:color w:val="000000"/>
        </w:rPr>
      </w:pPr>
      <w:r w:rsidRPr="00B54C8B">
        <w:rPr>
          <w:rFonts w:ascii="Arial" w:hAnsi="Arial" w:cs="Arial"/>
          <w:color w:val="000000"/>
        </w:rPr>
        <w:t xml:space="preserve">2. Порядок формирования и источники формирования муниципального </w:t>
      </w:r>
    </w:p>
    <w:p w:rsidR="008A28C8" w:rsidRPr="00B54C8B" w:rsidRDefault="00D70DBF">
      <w:pPr>
        <w:widowControl w:val="0"/>
        <w:jc w:val="center"/>
        <w:outlineLvl w:val="1"/>
        <w:rPr>
          <w:rFonts w:ascii="Arial" w:hAnsi="Arial" w:cs="Arial"/>
          <w:color w:val="000000"/>
        </w:rPr>
      </w:pPr>
      <w:r w:rsidRPr="00B54C8B">
        <w:rPr>
          <w:rFonts w:ascii="Arial" w:hAnsi="Arial" w:cs="Arial"/>
          <w:color w:val="000000"/>
        </w:rPr>
        <w:t>дорожного фонда</w:t>
      </w:r>
    </w:p>
    <w:p w:rsidR="008A28C8" w:rsidRPr="00B54C8B" w:rsidRDefault="008A28C8">
      <w:pPr>
        <w:widowControl w:val="0"/>
        <w:jc w:val="both"/>
        <w:rPr>
          <w:rFonts w:ascii="Arial" w:hAnsi="Arial" w:cs="Arial"/>
          <w:color w:val="000000"/>
        </w:rPr>
      </w:pPr>
    </w:p>
    <w:p w:rsidR="008A28C8" w:rsidRPr="00B54C8B" w:rsidRDefault="00D70DBF">
      <w:pPr>
        <w:widowControl w:val="0"/>
        <w:ind w:firstLine="708"/>
        <w:jc w:val="both"/>
        <w:rPr>
          <w:rFonts w:ascii="Arial" w:hAnsi="Arial" w:cs="Arial"/>
        </w:rPr>
      </w:pPr>
      <w:r w:rsidRPr="00B54C8B">
        <w:rPr>
          <w:rFonts w:ascii="Arial" w:hAnsi="Arial" w:cs="Arial"/>
          <w:color w:val="000000"/>
        </w:rPr>
        <w:t xml:space="preserve">2.1. </w:t>
      </w:r>
      <w:proofErr w:type="gramStart"/>
      <w:r w:rsidRPr="00B54C8B">
        <w:rPr>
          <w:rFonts w:ascii="Arial" w:hAnsi="Arial" w:cs="Arial"/>
        </w:rPr>
        <w:t xml:space="preserve">Объем бюджетных ассигнований муниципального дорожного фонда утверждается  решением Совета депутатов </w:t>
      </w:r>
      <w:proofErr w:type="spellStart"/>
      <w:r w:rsidR="00245CA7">
        <w:rPr>
          <w:rFonts w:ascii="Arial" w:hAnsi="Arial" w:cs="Arial"/>
          <w:color w:val="000000"/>
        </w:rPr>
        <w:t>Рогалевского</w:t>
      </w:r>
      <w:proofErr w:type="spellEnd"/>
      <w:r w:rsidR="005B5C72" w:rsidRPr="00B54C8B">
        <w:rPr>
          <w:rFonts w:ascii="Arial" w:hAnsi="Arial" w:cs="Arial"/>
          <w:color w:val="000000"/>
        </w:rPr>
        <w:t xml:space="preserve"> сельсовета </w:t>
      </w:r>
      <w:r w:rsidRPr="00B54C8B">
        <w:rPr>
          <w:rFonts w:ascii="Arial" w:hAnsi="Arial" w:cs="Arial"/>
        </w:rPr>
        <w:t xml:space="preserve">Ордынского района Новосибирской области  о бюджете </w:t>
      </w:r>
      <w:proofErr w:type="spellStart"/>
      <w:r w:rsidR="00D55B2A">
        <w:rPr>
          <w:rFonts w:ascii="Arial" w:hAnsi="Arial" w:cs="Arial"/>
          <w:color w:val="000000"/>
        </w:rPr>
        <w:t>Рогалевского</w:t>
      </w:r>
      <w:proofErr w:type="spellEnd"/>
      <w:r w:rsidR="00D55B2A">
        <w:rPr>
          <w:rFonts w:ascii="Arial" w:hAnsi="Arial" w:cs="Arial"/>
          <w:color w:val="000000"/>
        </w:rPr>
        <w:t xml:space="preserve"> сельсовета </w:t>
      </w:r>
      <w:r w:rsidRPr="00B54C8B">
        <w:rPr>
          <w:rFonts w:ascii="Arial" w:hAnsi="Arial" w:cs="Arial"/>
        </w:rPr>
        <w:t xml:space="preserve">Ордынского района Новосибирской области на очередной финансовый год и плановый период в размере не менее прогнозируемого объема доходов бюджета </w:t>
      </w:r>
      <w:proofErr w:type="spellStart"/>
      <w:r w:rsidR="00D55B2A">
        <w:rPr>
          <w:rFonts w:ascii="Arial" w:hAnsi="Arial" w:cs="Arial"/>
          <w:color w:val="000000"/>
        </w:rPr>
        <w:t>Рогалевского</w:t>
      </w:r>
      <w:proofErr w:type="spellEnd"/>
      <w:r w:rsidR="005B5C72" w:rsidRPr="00B54C8B">
        <w:rPr>
          <w:rFonts w:ascii="Arial" w:hAnsi="Arial" w:cs="Arial"/>
          <w:color w:val="000000"/>
        </w:rPr>
        <w:t xml:space="preserve"> сельсовета</w:t>
      </w:r>
      <w:r w:rsidRPr="00B54C8B">
        <w:rPr>
          <w:rFonts w:ascii="Arial" w:hAnsi="Arial" w:cs="Arial"/>
          <w:color w:val="000000"/>
        </w:rPr>
        <w:t xml:space="preserve">  </w:t>
      </w:r>
      <w:r w:rsidRPr="00B54C8B">
        <w:rPr>
          <w:rFonts w:ascii="Arial" w:hAnsi="Arial" w:cs="Arial"/>
        </w:rPr>
        <w:t xml:space="preserve">Ордынского района Новосибирской области, установленного  решением Совета </w:t>
      </w:r>
      <w:r w:rsidRPr="00B54C8B">
        <w:rPr>
          <w:rFonts w:ascii="Arial" w:hAnsi="Arial" w:cs="Arial"/>
        </w:rPr>
        <w:lastRenderedPageBreak/>
        <w:t xml:space="preserve">депутатов </w:t>
      </w:r>
      <w:proofErr w:type="spellStart"/>
      <w:r w:rsidR="00D55B2A">
        <w:rPr>
          <w:rFonts w:ascii="Arial" w:hAnsi="Arial" w:cs="Arial"/>
          <w:color w:val="000000"/>
        </w:rPr>
        <w:t>Рогалевского</w:t>
      </w:r>
      <w:proofErr w:type="spellEnd"/>
      <w:r w:rsidR="00D55B2A">
        <w:rPr>
          <w:rFonts w:ascii="Arial" w:hAnsi="Arial" w:cs="Arial"/>
          <w:color w:val="000000"/>
        </w:rPr>
        <w:t xml:space="preserve"> </w:t>
      </w:r>
      <w:r w:rsidR="005B5C72" w:rsidRPr="00B54C8B">
        <w:rPr>
          <w:rFonts w:ascii="Arial" w:hAnsi="Arial" w:cs="Arial"/>
          <w:color w:val="000000"/>
        </w:rPr>
        <w:t xml:space="preserve">сельсовета </w:t>
      </w:r>
      <w:r w:rsidRPr="00B54C8B">
        <w:rPr>
          <w:rFonts w:ascii="Arial" w:hAnsi="Arial" w:cs="Arial"/>
        </w:rPr>
        <w:t>Ордынского района Новосибирской области (далее – местный бюджет) по источникам</w:t>
      </w:r>
      <w:proofErr w:type="gramEnd"/>
      <w:r w:rsidRPr="00B54C8B">
        <w:rPr>
          <w:rFonts w:ascii="Arial" w:hAnsi="Arial" w:cs="Arial"/>
        </w:rPr>
        <w:t xml:space="preserve">, </w:t>
      </w:r>
      <w:proofErr w:type="gramStart"/>
      <w:r w:rsidRPr="00B54C8B">
        <w:rPr>
          <w:rFonts w:ascii="Arial" w:hAnsi="Arial" w:cs="Arial"/>
        </w:rPr>
        <w:t>указанным</w:t>
      </w:r>
      <w:proofErr w:type="gramEnd"/>
      <w:r w:rsidRPr="00B54C8B">
        <w:rPr>
          <w:rFonts w:ascii="Arial" w:hAnsi="Arial" w:cs="Arial"/>
        </w:rPr>
        <w:t xml:space="preserve"> в п</w:t>
      </w:r>
      <w:r w:rsidR="00FA7AE7" w:rsidRPr="00B54C8B">
        <w:rPr>
          <w:rFonts w:ascii="Arial" w:hAnsi="Arial" w:cs="Arial"/>
        </w:rPr>
        <w:t>ункте 2.2. настоящего Положения.</w:t>
      </w:r>
    </w:p>
    <w:p w:rsidR="008A28C8" w:rsidRPr="00B54C8B" w:rsidRDefault="00D70DBF">
      <w:pPr>
        <w:widowControl w:val="0"/>
        <w:ind w:firstLine="708"/>
        <w:jc w:val="both"/>
        <w:rPr>
          <w:rFonts w:ascii="Arial" w:hAnsi="Arial" w:cs="Arial"/>
          <w:color w:val="000000"/>
        </w:rPr>
      </w:pPr>
      <w:r w:rsidRPr="00B54C8B">
        <w:rPr>
          <w:rFonts w:ascii="Arial" w:hAnsi="Arial" w:cs="Arial"/>
          <w:color w:val="000000"/>
        </w:rPr>
        <w:t>2.2.</w:t>
      </w:r>
      <w:r w:rsidR="005509D6" w:rsidRPr="00B54C8B">
        <w:rPr>
          <w:rFonts w:ascii="Arial" w:hAnsi="Arial" w:cs="Arial"/>
          <w:color w:val="000000"/>
        </w:rPr>
        <w:t xml:space="preserve"> </w:t>
      </w:r>
      <w:r w:rsidRPr="00B54C8B">
        <w:rPr>
          <w:rFonts w:ascii="Arial" w:hAnsi="Arial" w:cs="Arial"/>
          <w:color w:val="000000"/>
        </w:rPr>
        <w:t>Источниками формирования муниципального дорожного фонда являются:</w:t>
      </w:r>
    </w:p>
    <w:p w:rsidR="008A28C8" w:rsidRPr="00B54C8B" w:rsidRDefault="00D70DBF">
      <w:pPr>
        <w:widowControl w:val="0"/>
        <w:ind w:firstLine="708"/>
        <w:jc w:val="both"/>
        <w:rPr>
          <w:rFonts w:ascii="Arial" w:hAnsi="Arial" w:cs="Arial"/>
          <w:color w:val="000000"/>
        </w:rPr>
      </w:pPr>
      <w:r w:rsidRPr="00B54C8B">
        <w:rPr>
          <w:rFonts w:ascii="Arial" w:hAnsi="Arial" w:cs="Arial"/>
          <w:color w:val="000000"/>
        </w:rPr>
        <w:t>1)доходы местного бюджета от передачи в аренду земельных участков, расположенных в полосе отвода автомоби</w:t>
      </w:r>
      <w:r w:rsidR="005509D6" w:rsidRPr="00B54C8B">
        <w:rPr>
          <w:rFonts w:ascii="Arial" w:hAnsi="Arial" w:cs="Arial"/>
          <w:color w:val="000000"/>
        </w:rPr>
        <w:t xml:space="preserve">льных дорог общего пользования </w:t>
      </w:r>
      <w:r w:rsidRPr="00B54C8B">
        <w:rPr>
          <w:rFonts w:ascii="Arial" w:hAnsi="Arial" w:cs="Arial"/>
          <w:color w:val="000000"/>
        </w:rPr>
        <w:t>поселения;</w:t>
      </w:r>
    </w:p>
    <w:p w:rsidR="008A28C8" w:rsidRPr="00B54C8B" w:rsidRDefault="00D70DBF">
      <w:pPr>
        <w:widowControl w:val="0"/>
        <w:ind w:firstLine="708"/>
        <w:jc w:val="both"/>
        <w:rPr>
          <w:rFonts w:ascii="Arial" w:hAnsi="Arial" w:cs="Arial"/>
          <w:color w:val="000000"/>
        </w:rPr>
      </w:pPr>
      <w:r w:rsidRPr="00B54C8B">
        <w:rPr>
          <w:rFonts w:ascii="Arial" w:hAnsi="Arial" w:cs="Arial"/>
          <w:color w:val="000000"/>
        </w:rPr>
        <w:t>2)доходы от акцизов на автомобильный бензин, прямогонный бензин, дизельное топливо, моторные масла для диз</w:t>
      </w:r>
      <w:r w:rsidR="005509D6" w:rsidRPr="00B54C8B">
        <w:rPr>
          <w:rFonts w:ascii="Arial" w:hAnsi="Arial" w:cs="Arial"/>
          <w:color w:val="000000"/>
        </w:rPr>
        <w:t>ельных и (или) карбюраторных (</w:t>
      </w:r>
      <w:proofErr w:type="spellStart"/>
      <w:r w:rsidR="005509D6" w:rsidRPr="00B54C8B">
        <w:rPr>
          <w:rFonts w:ascii="Arial" w:hAnsi="Arial" w:cs="Arial"/>
          <w:color w:val="000000"/>
        </w:rPr>
        <w:t>и</w:t>
      </w:r>
      <w:r w:rsidR="00FA7AE7" w:rsidRPr="00B54C8B">
        <w:rPr>
          <w:rFonts w:ascii="Arial" w:hAnsi="Arial" w:cs="Arial"/>
          <w:color w:val="000000"/>
        </w:rPr>
        <w:t>н</w:t>
      </w:r>
      <w:r w:rsidRPr="00B54C8B">
        <w:rPr>
          <w:rFonts w:ascii="Arial" w:hAnsi="Arial" w:cs="Arial"/>
          <w:color w:val="000000"/>
        </w:rPr>
        <w:t>жекторных</w:t>
      </w:r>
      <w:proofErr w:type="spellEnd"/>
      <w:r w:rsidRPr="00B54C8B">
        <w:rPr>
          <w:rFonts w:ascii="Arial" w:hAnsi="Arial" w:cs="Arial"/>
          <w:color w:val="000000"/>
        </w:rPr>
        <w:t xml:space="preserve">) двигателей, производимые на территории Российской Федерации, подлежащих зачислению в местный бюджет; </w:t>
      </w:r>
    </w:p>
    <w:p w:rsidR="008A28C8" w:rsidRPr="00B54C8B" w:rsidRDefault="00D70DBF">
      <w:pPr>
        <w:widowControl w:val="0"/>
        <w:ind w:firstLine="708"/>
        <w:jc w:val="both"/>
        <w:rPr>
          <w:rFonts w:ascii="Arial" w:hAnsi="Arial" w:cs="Arial"/>
          <w:color w:val="000000"/>
        </w:rPr>
      </w:pPr>
      <w:r w:rsidRPr="00B54C8B">
        <w:rPr>
          <w:rFonts w:ascii="Arial" w:hAnsi="Arial" w:cs="Arial"/>
          <w:color w:val="000000"/>
        </w:rPr>
        <w:t xml:space="preserve">3)доходы в виде субсидий, и иных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</w:t>
      </w:r>
      <w:proofErr w:type="spellStart"/>
      <w:r w:rsidR="00D55B2A">
        <w:rPr>
          <w:rFonts w:ascii="Arial" w:hAnsi="Arial" w:cs="Arial"/>
          <w:color w:val="000000"/>
        </w:rPr>
        <w:t>Рогалевского</w:t>
      </w:r>
      <w:proofErr w:type="spellEnd"/>
      <w:r w:rsidR="00D55B2A">
        <w:rPr>
          <w:rFonts w:ascii="Arial" w:hAnsi="Arial" w:cs="Arial"/>
          <w:color w:val="000000"/>
        </w:rPr>
        <w:t xml:space="preserve"> </w:t>
      </w:r>
      <w:r w:rsidR="005B5C72" w:rsidRPr="00B54C8B">
        <w:rPr>
          <w:rFonts w:ascii="Arial" w:hAnsi="Arial" w:cs="Arial"/>
          <w:color w:val="000000"/>
        </w:rPr>
        <w:t xml:space="preserve">сельсовета </w:t>
      </w:r>
      <w:r w:rsidRPr="00B54C8B">
        <w:rPr>
          <w:rFonts w:ascii="Arial" w:hAnsi="Arial" w:cs="Arial"/>
          <w:color w:val="000000"/>
        </w:rPr>
        <w:t>Ордынского района Новосибирской области;</w:t>
      </w:r>
    </w:p>
    <w:p w:rsidR="008A28C8" w:rsidRPr="00B54C8B" w:rsidRDefault="00D70DBF">
      <w:pPr>
        <w:widowControl w:val="0"/>
        <w:jc w:val="both"/>
        <w:rPr>
          <w:rFonts w:ascii="Arial" w:hAnsi="Arial" w:cs="Arial"/>
          <w:color w:val="000000"/>
        </w:rPr>
      </w:pPr>
      <w:r w:rsidRPr="00B54C8B">
        <w:rPr>
          <w:rFonts w:ascii="Arial" w:hAnsi="Arial" w:cs="Arial"/>
          <w:color w:val="000000"/>
        </w:rPr>
        <w:t xml:space="preserve">           4)плата в счет возмещения вреда, причиняемого автомобильным дорогам общего пользования </w:t>
      </w:r>
      <w:proofErr w:type="spellStart"/>
      <w:r w:rsidR="00D55B2A">
        <w:rPr>
          <w:rFonts w:ascii="Arial" w:hAnsi="Arial" w:cs="Arial"/>
          <w:color w:val="000000"/>
        </w:rPr>
        <w:t>Рогалевского</w:t>
      </w:r>
      <w:proofErr w:type="spellEnd"/>
      <w:r w:rsidR="00D55B2A">
        <w:rPr>
          <w:rFonts w:ascii="Arial" w:hAnsi="Arial" w:cs="Arial"/>
          <w:color w:val="000000"/>
        </w:rPr>
        <w:t xml:space="preserve"> </w:t>
      </w:r>
      <w:r w:rsidR="005B5C72" w:rsidRPr="00B54C8B">
        <w:rPr>
          <w:rFonts w:ascii="Arial" w:hAnsi="Arial" w:cs="Arial"/>
          <w:color w:val="000000"/>
        </w:rPr>
        <w:t xml:space="preserve">сельсовета </w:t>
      </w:r>
      <w:r w:rsidRPr="00B54C8B">
        <w:rPr>
          <w:rFonts w:ascii="Arial" w:hAnsi="Arial" w:cs="Arial"/>
          <w:color w:val="000000"/>
        </w:rPr>
        <w:t>Ордынского района Новосибирской области транспортными средствами, осуществляющими перевозки тяжеловесных и (или) крупногабаритных грузов;</w:t>
      </w:r>
    </w:p>
    <w:p w:rsidR="008A28C8" w:rsidRPr="00B54C8B" w:rsidRDefault="00D70DBF">
      <w:pPr>
        <w:widowControl w:val="0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B54C8B">
        <w:rPr>
          <w:rFonts w:ascii="Arial" w:hAnsi="Arial" w:cs="Arial"/>
          <w:color w:val="000000"/>
        </w:rPr>
        <w:t xml:space="preserve">5)денежные средства, поступающие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</w:t>
      </w:r>
      <w:r w:rsidR="005509D6" w:rsidRPr="00B54C8B">
        <w:rPr>
          <w:rFonts w:ascii="Arial" w:hAnsi="Arial" w:cs="Arial"/>
          <w:color w:val="000000"/>
        </w:rPr>
        <w:t xml:space="preserve">муниципального дорожного фонда </w:t>
      </w:r>
      <w:r w:rsidRPr="00B54C8B">
        <w:rPr>
          <w:rFonts w:ascii="Arial" w:hAnsi="Arial" w:cs="Arial"/>
          <w:color w:val="000000"/>
        </w:rPr>
        <w:t>или   в связи с уклонением от заключения такого контра</w:t>
      </w:r>
      <w:r w:rsidR="005509D6" w:rsidRPr="00B54C8B">
        <w:rPr>
          <w:rFonts w:ascii="Arial" w:hAnsi="Arial" w:cs="Arial"/>
          <w:color w:val="000000"/>
        </w:rPr>
        <w:t>кта</w:t>
      </w:r>
      <w:r w:rsidR="007D2D71" w:rsidRPr="00B54C8B">
        <w:rPr>
          <w:rFonts w:ascii="Arial" w:hAnsi="Arial" w:cs="Arial"/>
          <w:color w:val="000000"/>
        </w:rPr>
        <w:t xml:space="preserve">, </w:t>
      </w:r>
      <w:r w:rsidRPr="00B54C8B">
        <w:rPr>
          <w:rFonts w:ascii="Arial" w:hAnsi="Arial" w:cs="Arial"/>
          <w:color w:val="000000"/>
        </w:rPr>
        <w:t>или иных договоров;</w:t>
      </w:r>
      <w:proofErr w:type="gramEnd"/>
    </w:p>
    <w:p w:rsidR="008A28C8" w:rsidRPr="00B54C8B" w:rsidRDefault="005509D6">
      <w:pPr>
        <w:widowControl w:val="0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B54C8B">
        <w:rPr>
          <w:rFonts w:ascii="Arial" w:hAnsi="Arial" w:cs="Arial"/>
          <w:color w:val="000000"/>
        </w:rPr>
        <w:t xml:space="preserve">6)денежные средства, </w:t>
      </w:r>
      <w:r w:rsidR="00D70DBF" w:rsidRPr="00B54C8B">
        <w:rPr>
          <w:rFonts w:ascii="Arial" w:hAnsi="Arial" w:cs="Arial"/>
          <w:color w:val="000000"/>
        </w:rPr>
        <w:t>внесенные участником конкурса или аукциона, проводимых в целях заключения муниципального контракта, финансируемого за счет средств муниципального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:rsidR="008A28C8" w:rsidRPr="00B54C8B" w:rsidRDefault="00D70DBF">
      <w:pPr>
        <w:widowControl w:val="0"/>
        <w:ind w:firstLine="708"/>
        <w:jc w:val="both"/>
        <w:rPr>
          <w:rFonts w:ascii="Arial" w:hAnsi="Arial" w:cs="Arial"/>
          <w:color w:val="000000"/>
        </w:rPr>
      </w:pPr>
      <w:r w:rsidRPr="00B54C8B">
        <w:rPr>
          <w:rFonts w:ascii="Arial" w:hAnsi="Arial" w:cs="Arial"/>
          <w:color w:val="000000"/>
        </w:rPr>
        <w:t xml:space="preserve">7)безвозмездные поступления от физических и юридических лиц на финансовое обеспечение дорожной деятельности, в том числе добровольные пожертвования, в отношении автомобильных дорог общего пользования, а также дворовых территорий многоквартирных домов, проездов к дворовым территориям многоквартирных домов </w:t>
      </w:r>
      <w:proofErr w:type="spellStart"/>
      <w:r w:rsidR="00D55B2A">
        <w:rPr>
          <w:rFonts w:ascii="Arial" w:hAnsi="Arial" w:cs="Arial"/>
          <w:color w:val="000000"/>
        </w:rPr>
        <w:t>Рогалевского</w:t>
      </w:r>
      <w:proofErr w:type="spellEnd"/>
      <w:r w:rsidR="00D55B2A">
        <w:rPr>
          <w:rFonts w:ascii="Arial" w:hAnsi="Arial" w:cs="Arial"/>
          <w:color w:val="000000"/>
        </w:rPr>
        <w:t xml:space="preserve"> </w:t>
      </w:r>
      <w:r w:rsidR="005B5C72" w:rsidRPr="00B54C8B">
        <w:rPr>
          <w:rFonts w:ascii="Arial" w:hAnsi="Arial" w:cs="Arial"/>
          <w:color w:val="000000"/>
        </w:rPr>
        <w:t xml:space="preserve">сельсовета </w:t>
      </w:r>
      <w:r w:rsidRPr="00B54C8B">
        <w:rPr>
          <w:rFonts w:ascii="Arial" w:hAnsi="Arial" w:cs="Arial"/>
          <w:color w:val="000000"/>
        </w:rPr>
        <w:t>Ордынского района Новосибирской области;</w:t>
      </w:r>
    </w:p>
    <w:p w:rsidR="00C43617" w:rsidRPr="00B54C8B" w:rsidRDefault="00D70DBF" w:rsidP="00D22E29">
      <w:pPr>
        <w:widowControl w:val="0"/>
        <w:ind w:firstLine="708"/>
        <w:contextualSpacing/>
        <w:jc w:val="both"/>
        <w:rPr>
          <w:rFonts w:ascii="Arial" w:hAnsi="Arial" w:cs="Arial"/>
          <w:color w:val="000000"/>
        </w:rPr>
      </w:pPr>
      <w:r w:rsidRPr="00B54C8B">
        <w:rPr>
          <w:rFonts w:ascii="Arial" w:hAnsi="Arial" w:cs="Arial"/>
          <w:color w:val="000000"/>
        </w:rPr>
        <w:t xml:space="preserve">8)возмещение ущерба, причиняемого автомобильным дорогам общего пользования </w:t>
      </w:r>
      <w:proofErr w:type="spellStart"/>
      <w:r w:rsidR="00D55B2A">
        <w:rPr>
          <w:rFonts w:ascii="Arial" w:hAnsi="Arial" w:cs="Arial"/>
          <w:color w:val="000000"/>
        </w:rPr>
        <w:t>Рогалевского</w:t>
      </w:r>
      <w:proofErr w:type="spellEnd"/>
      <w:r w:rsidR="00D55B2A">
        <w:rPr>
          <w:rFonts w:ascii="Arial" w:hAnsi="Arial" w:cs="Arial"/>
          <w:color w:val="000000"/>
        </w:rPr>
        <w:t xml:space="preserve"> </w:t>
      </w:r>
      <w:r w:rsidR="005B5C72" w:rsidRPr="00B54C8B">
        <w:rPr>
          <w:rFonts w:ascii="Arial" w:hAnsi="Arial" w:cs="Arial"/>
          <w:color w:val="000000"/>
        </w:rPr>
        <w:t xml:space="preserve">сельсовета </w:t>
      </w:r>
      <w:r w:rsidRPr="00B54C8B">
        <w:rPr>
          <w:rFonts w:ascii="Arial" w:hAnsi="Arial" w:cs="Arial"/>
          <w:color w:val="000000"/>
        </w:rPr>
        <w:t>Ордынского района Новосибирской области, противоправными деяниями юридических или физических лиц;</w:t>
      </w:r>
    </w:p>
    <w:p w:rsidR="00D22E29" w:rsidRPr="00B54C8B" w:rsidRDefault="00C43617" w:rsidP="00D22E29">
      <w:pPr>
        <w:widowControl w:val="0"/>
        <w:ind w:firstLine="708"/>
        <w:contextualSpacing/>
        <w:jc w:val="both"/>
        <w:rPr>
          <w:rFonts w:ascii="Arial" w:eastAsia="Times New Roman" w:hAnsi="Arial" w:cs="Arial"/>
          <w:color w:val="000000"/>
        </w:rPr>
      </w:pPr>
      <w:r w:rsidRPr="00B54C8B">
        <w:rPr>
          <w:rFonts w:ascii="Arial" w:hAnsi="Arial" w:cs="Arial"/>
          <w:color w:val="000000"/>
        </w:rPr>
        <w:t>9)плата по соглашениям об установлении</w:t>
      </w:r>
      <w:r w:rsidR="00D22E29" w:rsidRPr="00B54C8B">
        <w:rPr>
          <w:rFonts w:ascii="Arial" w:eastAsia="Times New Roman" w:hAnsi="Arial" w:cs="Arial"/>
          <w:color w:val="000000"/>
        </w:rPr>
        <w:t xml:space="preserve"> </w:t>
      </w:r>
      <w:r w:rsidRPr="00B54C8B">
        <w:rPr>
          <w:rFonts w:ascii="Arial" w:eastAsia="Times New Roman" w:hAnsi="Arial" w:cs="Arial"/>
          <w:color w:val="000000"/>
        </w:rPr>
        <w:t xml:space="preserve">сервитутов в отношении земельных участков в границах </w:t>
      </w:r>
      <w:proofErr w:type="gramStart"/>
      <w:r w:rsidRPr="00B54C8B">
        <w:rPr>
          <w:rFonts w:ascii="Arial" w:eastAsia="Times New Roman" w:hAnsi="Arial" w:cs="Arial"/>
          <w:color w:val="000000"/>
        </w:rPr>
        <w:t>полос отвода автомобильных дорог общего пользования местного значения поселения</w:t>
      </w:r>
      <w:proofErr w:type="gramEnd"/>
      <w:r w:rsidRPr="00B54C8B">
        <w:rPr>
          <w:rFonts w:ascii="Arial" w:eastAsia="Times New Roman" w:hAnsi="Arial" w:cs="Arial"/>
          <w:color w:val="000000"/>
        </w:rPr>
        <w:t xml:space="preserve"> в целях строительства</w:t>
      </w:r>
      <w:r w:rsidR="00F62EEE" w:rsidRPr="00B54C8B">
        <w:rPr>
          <w:rFonts w:ascii="Arial" w:eastAsia="Times New Roman" w:hAnsi="Arial" w:cs="Arial"/>
          <w:color w:val="000000"/>
        </w:rPr>
        <w:t xml:space="preserve"> (реконструкции), капитального ремонта объектов дорожного сервиса, их эксплуатации, установка и эксплуатации рекламных конструкций;</w:t>
      </w:r>
    </w:p>
    <w:p w:rsidR="008A28C8" w:rsidRPr="00B54C8B" w:rsidRDefault="00D85E4E">
      <w:pPr>
        <w:widowControl w:val="0"/>
        <w:ind w:firstLine="708"/>
        <w:jc w:val="both"/>
        <w:rPr>
          <w:rFonts w:ascii="Arial" w:hAnsi="Arial" w:cs="Arial"/>
          <w:color w:val="000000"/>
        </w:rPr>
      </w:pPr>
      <w:r w:rsidRPr="00B54C8B">
        <w:rPr>
          <w:rFonts w:ascii="Arial" w:hAnsi="Arial" w:cs="Arial"/>
          <w:color w:val="000000"/>
        </w:rPr>
        <w:t>10</w:t>
      </w:r>
      <w:r w:rsidR="00D70DBF" w:rsidRPr="00B54C8B">
        <w:rPr>
          <w:rFonts w:ascii="Arial" w:hAnsi="Arial" w:cs="Arial"/>
          <w:color w:val="000000"/>
        </w:rPr>
        <w:t>)</w:t>
      </w:r>
      <w:r w:rsidR="00F27745" w:rsidRPr="00B54C8B">
        <w:rPr>
          <w:rFonts w:ascii="Arial" w:hAnsi="Arial" w:cs="Arial"/>
          <w:color w:val="000000"/>
        </w:rPr>
        <w:t>иные поступления в местный бюджет, утвержденные</w:t>
      </w:r>
      <w:r w:rsidR="00D70DBF" w:rsidRPr="00B54C8B">
        <w:rPr>
          <w:rFonts w:ascii="Arial" w:hAnsi="Arial" w:cs="Arial"/>
          <w:color w:val="000000"/>
        </w:rPr>
        <w:t xml:space="preserve"> решением </w:t>
      </w:r>
      <w:r w:rsidR="00F27745" w:rsidRPr="00B54C8B">
        <w:rPr>
          <w:rFonts w:ascii="Arial" w:hAnsi="Arial" w:cs="Arial"/>
          <w:color w:val="000000"/>
        </w:rPr>
        <w:t xml:space="preserve">Совета депутатов </w:t>
      </w:r>
      <w:proofErr w:type="spellStart"/>
      <w:r w:rsidR="00D55B2A">
        <w:rPr>
          <w:rFonts w:ascii="Arial" w:hAnsi="Arial" w:cs="Arial"/>
          <w:color w:val="000000"/>
        </w:rPr>
        <w:t>Рогалевского</w:t>
      </w:r>
      <w:proofErr w:type="spellEnd"/>
      <w:r w:rsidR="00D55B2A">
        <w:rPr>
          <w:rFonts w:ascii="Arial" w:hAnsi="Arial" w:cs="Arial"/>
          <w:color w:val="000000"/>
        </w:rPr>
        <w:t xml:space="preserve"> </w:t>
      </w:r>
      <w:r w:rsidR="00C43617" w:rsidRPr="00B54C8B">
        <w:rPr>
          <w:rFonts w:ascii="Arial" w:hAnsi="Arial" w:cs="Arial"/>
          <w:color w:val="000000"/>
        </w:rPr>
        <w:t xml:space="preserve">сельсовета </w:t>
      </w:r>
      <w:r w:rsidR="00F27745" w:rsidRPr="00B54C8B">
        <w:rPr>
          <w:rFonts w:ascii="Arial" w:hAnsi="Arial" w:cs="Arial"/>
          <w:color w:val="000000"/>
        </w:rPr>
        <w:t>Ордынского района Новосибирской области</w:t>
      </w:r>
      <w:r w:rsidR="00D70DBF" w:rsidRPr="00B54C8B">
        <w:rPr>
          <w:rFonts w:ascii="Arial" w:hAnsi="Arial" w:cs="Arial"/>
          <w:color w:val="000000"/>
        </w:rPr>
        <w:t>, предусматривающим создание муниципального дорожного фонда.</w:t>
      </w:r>
    </w:p>
    <w:p w:rsidR="008A28C8" w:rsidRPr="00B54C8B" w:rsidRDefault="00D70DBF">
      <w:pPr>
        <w:widowControl w:val="0"/>
        <w:ind w:firstLine="708"/>
        <w:jc w:val="both"/>
        <w:rPr>
          <w:rFonts w:ascii="Arial" w:hAnsi="Arial" w:cs="Arial"/>
          <w:color w:val="000000"/>
        </w:rPr>
      </w:pPr>
      <w:r w:rsidRPr="00B54C8B">
        <w:rPr>
          <w:rFonts w:ascii="Arial" w:hAnsi="Arial" w:cs="Arial"/>
          <w:color w:val="000000"/>
        </w:rPr>
        <w:t>2.3.</w:t>
      </w:r>
      <w:r w:rsidR="005509D6" w:rsidRPr="00B54C8B">
        <w:rPr>
          <w:rFonts w:ascii="Arial" w:hAnsi="Arial" w:cs="Arial"/>
          <w:color w:val="000000"/>
        </w:rPr>
        <w:t xml:space="preserve"> </w:t>
      </w:r>
      <w:r w:rsidRPr="00B54C8B">
        <w:rPr>
          <w:rFonts w:ascii="Arial" w:hAnsi="Arial" w:cs="Arial"/>
          <w:color w:val="000000"/>
        </w:rPr>
        <w:t xml:space="preserve">Перечень источников формирования муниципального дорожного фонда не является исчерпывающим и может быть при необходимости изменен и дополнен по предложению администрации </w:t>
      </w:r>
      <w:proofErr w:type="spellStart"/>
      <w:r w:rsidR="00D55B2A">
        <w:rPr>
          <w:rFonts w:ascii="Arial" w:hAnsi="Arial" w:cs="Arial"/>
          <w:color w:val="000000"/>
        </w:rPr>
        <w:t>Рогалевского</w:t>
      </w:r>
      <w:proofErr w:type="spellEnd"/>
      <w:r w:rsidR="00D55B2A">
        <w:rPr>
          <w:rFonts w:ascii="Arial" w:hAnsi="Arial" w:cs="Arial"/>
          <w:color w:val="000000"/>
        </w:rPr>
        <w:t xml:space="preserve"> </w:t>
      </w:r>
      <w:r w:rsidR="00F62EEE" w:rsidRPr="00B54C8B">
        <w:rPr>
          <w:rFonts w:ascii="Arial" w:hAnsi="Arial" w:cs="Arial"/>
          <w:color w:val="000000"/>
        </w:rPr>
        <w:t xml:space="preserve">сельсовета </w:t>
      </w:r>
      <w:r w:rsidRPr="00B54C8B">
        <w:rPr>
          <w:rFonts w:ascii="Arial" w:hAnsi="Arial" w:cs="Arial"/>
          <w:color w:val="000000"/>
        </w:rPr>
        <w:t>Ордынского района Новосибирской области, если такие предложения не противоречат целям муниципального дорожного фонда и действующему законодательству.</w:t>
      </w:r>
    </w:p>
    <w:p w:rsidR="008A28C8" w:rsidRPr="00B54C8B" w:rsidRDefault="004952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Arial" w:hAnsi="Arial" w:cs="Arial"/>
        </w:rPr>
      </w:pPr>
      <w:r w:rsidRPr="00B54C8B">
        <w:rPr>
          <w:rFonts w:ascii="Arial" w:eastAsia="Arial" w:hAnsi="Arial" w:cs="Arial"/>
          <w:color w:val="000000"/>
        </w:rPr>
        <w:t>2.4</w:t>
      </w:r>
      <w:r w:rsidR="00D70DBF" w:rsidRPr="00B54C8B">
        <w:rPr>
          <w:rFonts w:ascii="Arial" w:eastAsia="Arial" w:hAnsi="Arial" w:cs="Arial"/>
          <w:color w:val="000000"/>
        </w:rPr>
        <w:t xml:space="preserve">. В течение финансового года объем бюджетных ассигнований муниципального дорожного фонда может уточняться на сумму поступивших доходов, </w:t>
      </w:r>
      <w:r w:rsidR="00D70DBF" w:rsidRPr="00B54C8B">
        <w:rPr>
          <w:rFonts w:ascii="Arial" w:eastAsia="Arial" w:hAnsi="Arial" w:cs="Arial"/>
          <w:color w:val="000000"/>
        </w:rPr>
        <w:lastRenderedPageBreak/>
        <w:t xml:space="preserve">указанных в пункте 2.2. настоящего Положения, путем внесения, в установленном порядке, изменений в бюджет муниципального образования </w:t>
      </w:r>
      <w:proofErr w:type="spellStart"/>
      <w:r w:rsidR="00D55B2A">
        <w:rPr>
          <w:rFonts w:ascii="Arial" w:hAnsi="Arial" w:cs="Arial"/>
          <w:color w:val="000000"/>
        </w:rPr>
        <w:t>Рогалевского</w:t>
      </w:r>
      <w:proofErr w:type="spellEnd"/>
      <w:r w:rsidR="00D55B2A">
        <w:rPr>
          <w:rFonts w:ascii="Arial" w:hAnsi="Arial" w:cs="Arial"/>
          <w:color w:val="000000"/>
        </w:rPr>
        <w:t xml:space="preserve"> </w:t>
      </w:r>
      <w:r w:rsidR="00F62EEE" w:rsidRPr="00B54C8B">
        <w:rPr>
          <w:rFonts w:ascii="Arial" w:hAnsi="Arial" w:cs="Arial"/>
          <w:color w:val="000000"/>
        </w:rPr>
        <w:t xml:space="preserve">сельсовета </w:t>
      </w:r>
      <w:r w:rsidR="00D70DBF" w:rsidRPr="00B54C8B">
        <w:rPr>
          <w:rFonts w:ascii="Arial" w:hAnsi="Arial" w:cs="Arial"/>
          <w:color w:val="000000"/>
        </w:rPr>
        <w:t>Ордынского района Новосибирской области</w:t>
      </w:r>
      <w:r w:rsidR="005509D6" w:rsidRPr="00B54C8B">
        <w:rPr>
          <w:rFonts w:ascii="Arial" w:eastAsia="Arial" w:hAnsi="Arial" w:cs="Arial"/>
          <w:color w:val="000000"/>
        </w:rPr>
        <w:t xml:space="preserve"> </w:t>
      </w:r>
      <w:r w:rsidR="00D70DBF" w:rsidRPr="00B54C8B">
        <w:rPr>
          <w:rFonts w:ascii="Arial" w:eastAsia="Arial" w:hAnsi="Arial" w:cs="Arial"/>
          <w:color w:val="000000"/>
        </w:rPr>
        <w:t>на очередной финансовый год и плановый период.</w:t>
      </w:r>
    </w:p>
    <w:p w:rsidR="004952D9" w:rsidRPr="00B54C8B" w:rsidRDefault="004952D9" w:rsidP="004952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Arial" w:hAnsi="Arial" w:cs="Arial"/>
        </w:rPr>
      </w:pPr>
      <w:r w:rsidRPr="00B54C8B">
        <w:rPr>
          <w:rFonts w:ascii="Arial" w:eastAsia="Arial" w:hAnsi="Arial" w:cs="Arial"/>
          <w:color w:val="000000"/>
        </w:rPr>
        <w:t>2.5. 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8A28C8" w:rsidRPr="00B54C8B" w:rsidRDefault="008A28C8">
      <w:pPr>
        <w:widowControl w:val="0"/>
        <w:jc w:val="both"/>
        <w:rPr>
          <w:rFonts w:ascii="Arial" w:hAnsi="Arial" w:cs="Arial"/>
          <w:color w:val="000000"/>
        </w:rPr>
      </w:pPr>
    </w:p>
    <w:p w:rsidR="008A28C8" w:rsidRPr="00B54C8B" w:rsidRDefault="00D70DBF">
      <w:pPr>
        <w:widowControl w:val="0"/>
        <w:jc w:val="center"/>
        <w:outlineLvl w:val="1"/>
        <w:rPr>
          <w:rFonts w:ascii="Arial" w:hAnsi="Arial" w:cs="Arial"/>
          <w:b/>
          <w:color w:val="000000"/>
        </w:rPr>
      </w:pPr>
      <w:r w:rsidRPr="00B54C8B">
        <w:rPr>
          <w:rFonts w:ascii="Arial" w:hAnsi="Arial" w:cs="Arial"/>
          <w:b/>
          <w:color w:val="000000"/>
        </w:rPr>
        <w:t>3. Порядок использования средств муниципального</w:t>
      </w:r>
    </w:p>
    <w:p w:rsidR="008A28C8" w:rsidRPr="00B54C8B" w:rsidRDefault="00D70DBF">
      <w:pPr>
        <w:widowControl w:val="0"/>
        <w:jc w:val="center"/>
        <w:rPr>
          <w:rFonts w:ascii="Arial" w:hAnsi="Arial" w:cs="Arial"/>
          <w:b/>
          <w:color w:val="000000"/>
        </w:rPr>
      </w:pPr>
      <w:r w:rsidRPr="00B54C8B">
        <w:rPr>
          <w:rFonts w:ascii="Arial" w:hAnsi="Arial" w:cs="Arial"/>
          <w:b/>
          <w:color w:val="000000"/>
        </w:rPr>
        <w:t>дорожного фонда</w:t>
      </w:r>
    </w:p>
    <w:p w:rsidR="008A28C8" w:rsidRPr="00B54C8B" w:rsidRDefault="008A28C8">
      <w:pPr>
        <w:widowControl w:val="0"/>
        <w:jc w:val="both"/>
        <w:rPr>
          <w:rFonts w:ascii="Arial" w:hAnsi="Arial" w:cs="Arial"/>
          <w:color w:val="000000"/>
        </w:rPr>
      </w:pPr>
    </w:p>
    <w:p w:rsidR="008A28C8" w:rsidRPr="00B54C8B" w:rsidRDefault="00BC49FE" w:rsidP="00BC49FE">
      <w:pPr>
        <w:widowControl w:val="0"/>
        <w:ind w:firstLine="708"/>
        <w:jc w:val="both"/>
        <w:rPr>
          <w:rFonts w:ascii="Arial" w:hAnsi="Arial" w:cs="Arial"/>
          <w:color w:val="000000"/>
        </w:rPr>
      </w:pPr>
      <w:r w:rsidRPr="00B54C8B">
        <w:rPr>
          <w:rFonts w:ascii="Arial" w:hAnsi="Arial" w:cs="Arial"/>
          <w:color w:val="000000"/>
        </w:rPr>
        <w:t xml:space="preserve">3.1. </w:t>
      </w:r>
      <w:r w:rsidR="00D70DBF" w:rsidRPr="00B54C8B">
        <w:rPr>
          <w:rFonts w:ascii="Arial" w:hAnsi="Arial" w:cs="Arial"/>
          <w:color w:val="000000"/>
        </w:rPr>
        <w:t>Финансирование расходов за счет средств муниципального дорожного фонда осуществляется с учетом фактического поступления доходов в муниципальный дорожный фонд в текущем финансовом году.</w:t>
      </w:r>
    </w:p>
    <w:p w:rsidR="00DF58F6" w:rsidRPr="00B54C8B" w:rsidRDefault="00BC49FE" w:rsidP="00DF58F6">
      <w:pPr>
        <w:ind w:firstLine="709"/>
        <w:jc w:val="both"/>
        <w:rPr>
          <w:rFonts w:ascii="Arial" w:eastAsia="Times New Roman" w:hAnsi="Arial" w:cs="Arial"/>
          <w:color w:val="000000"/>
        </w:rPr>
      </w:pPr>
      <w:r w:rsidRPr="00B54C8B">
        <w:rPr>
          <w:rFonts w:ascii="Arial" w:eastAsia="Times New Roman" w:hAnsi="Arial" w:cs="Arial"/>
          <w:color w:val="000000"/>
        </w:rPr>
        <w:t>3.2</w:t>
      </w:r>
      <w:r w:rsidR="00DF58F6" w:rsidRPr="00B54C8B">
        <w:rPr>
          <w:rFonts w:ascii="Arial" w:eastAsia="Times New Roman" w:hAnsi="Arial" w:cs="Arial"/>
          <w:color w:val="000000"/>
        </w:rPr>
        <w:t>. Главным распорядителем бюджетных средств дорожного фонда является админист</w:t>
      </w:r>
      <w:r w:rsidR="004952D9" w:rsidRPr="00B54C8B">
        <w:rPr>
          <w:rFonts w:ascii="Arial" w:eastAsia="Times New Roman" w:hAnsi="Arial" w:cs="Arial"/>
          <w:color w:val="000000"/>
        </w:rPr>
        <w:t xml:space="preserve">рация </w:t>
      </w:r>
      <w:proofErr w:type="spellStart"/>
      <w:r w:rsidR="00D55B2A">
        <w:rPr>
          <w:rFonts w:ascii="Arial" w:hAnsi="Arial" w:cs="Arial"/>
          <w:color w:val="000000"/>
        </w:rPr>
        <w:t>Рогалевского</w:t>
      </w:r>
      <w:proofErr w:type="spellEnd"/>
      <w:r w:rsidR="00D55B2A">
        <w:rPr>
          <w:rFonts w:ascii="Arial" w:hAnsi="Arial" w:cs="Arial"/>
          <w:color w:val="000000"/>
        </w:rPr>
        <w:t xml:space="preserve"> </w:t>
      </w:r>
      <w:r w:rsidR="00F62EEE" w:rsidRPr="00B54C8B">
        <w:rPr>
          <w:rFonts w:ascii="Arial" w:hAnsi="Arial" w:cs="Arial"/>
          <w:color w:val="000000"/>
        </w:rPr>
        <w:t xml:space="preserve">сельсовета </w:t>
      </w:r>
      <w:r w:rsidRPr="00B54C8B">
        <w:rPr>
          <w:rFonts w:ascii="Arial" w:hAnsi="Arial" w:cs="Arial"/>
          <w:color w:val="000000"/>
        </w:rPr>
        <w:t>Ордынского района Новосибирской области</w:t>
      </w:r>
      <w:r w:rsidRPr="00B54C8B">
        <w:rPr>
          <w:rFonts w:ascii="Arial" w:eastAsia="Times New Roman" w:hAnsi="Arial" w:cs="Arial"/>
          <w:color w:val="000000"/>
        </w:rPr>
        <w:t xml:space="preserve"> </w:t>
      </w:r>
      <w:r w:rsidR="00DF58F6" w:rsidRPr="00B54C8B">
        <w:rPr>
          <w:rFonts w:ascii="Arial" w:eastAsia="Times New Roman" w:hAnsi="Arial" w:cs="Arial"/>
          <w:color w:val="000000"/>
        </w:rPr>
        <w:t>(далее – администрация).</w:t>
      </w:r>
    </w:p>
    <w:p w:rsidR="00DF58F6" w:rsidRPr="00B54C8B" w:rsidRDefault="00DF58F6" w:rsidP="00DF58F6">
      <w:pPr>
        <w:ind w:firstLine="709"/>
        <w:jc w:val="both"/>
        <w:rPr>
          <w:rFonts w:ascii="Arial" w:eastAsia="Times New Roman" w:hAnsi="Arial" w:cs="Arial"/>
          <w:color w:val="000000"/>
        </w:rPr>
      </w:pPr>
      <w:r w:rsidRPr="00B54C8B">
        <w:rPr>
          <w:rFonts w:ascii="Arial" w:eastAsia="Times New Roman" w:hAnsi="Arial" w:cs="Arial"/>
          <w:color w:val="000000"/>
        </w:rPr>
        <w:t>С целью обеспечения дорожной деятельности в отношении автомобильных дорог общего пользования местного знач</w:t>
      </w:r>
      <w:r w:rsidR="00BC49FE" w:rsidRPr="00B54C8B">
        <w:rPr>
          <w:rFonts w:ascii="Arial" w:eastAsia="Times New Roman" w:hAnsi="Arial" w:cs="Arial"/>
          <w:color w:val="000000"/>
        </w:rPr>
        <w:t>ения</w:t>
      </w:r>
      <w:r w:rsidR="004952D9" w:rsidRPr="00B54C8B">
        <w:rPr>
          <w:rFonts w:ascii="Arial" w:eastAsia="Times New Roman" w:hAnsi="Arial" w:cs="Arial"/>
          <w:color w:val="000000"/>
        </w:rPr>
        <w:t>,</w:t>
      </w:r>
      <w:r w:rsidR="00BC49FE" w:rsidRPr="00B54C8B">
        <w:rPr>
          <w:rFonts w:ascii="Arial" w:eastAsia="Times New Roman" w:hAnsi="Arial" w:cs="Arial"/>
          <w:color w:val="000000"/>
        </w:rPr>
        <w:t xml:space="preserve"> средства муниципального дорожного фонда распределяются </w:t>
      </w:r>
      <w:r w:rsidRPr="00B54C8B">
        <w:rPr>
          <w:rFonts w:ascii="Arial" w:eastAsia="Times New Roman" w:hAnsi="Arial" w:cs="Arial"/>
          <w:color w:val="000000"/>
        </w:rPr>
        <w:t>по следующим направлениям:</w:t>
      </w:r>
    </w:p>
    <w:p w:rsidR="00DF58F6" w:rsidRPr="00B54C8B" w:rsidRDefault="00F27745" w:rsidP="00DF58F6">
      <w:pPr>
        <w:ind w:firstLine="709"/>
        <w:jc w:val="both"/>
        <w:rPr>
          <w:rFonts w:ascii="Arial" w:eastAsia="Times New Roman" w:hAnsi="Arial" w:cs="Arial"/>
          <w:color w:val="000000"/>
        </w:rPr>
      </w:pPr>
      <w:r w:rsidRPr="00B54C8B">
        <w:rPr>
          <w:rFonts w:ascii="Arial" w:eastAsia="Times New Roman" w:hAnsi="Arial" w:cs="Arial"/>
          <w:color w:val="000000"/>
        </w:rPr>
        <w:t>1)</w:t>
      </w:r>
      <w:r w:rsidR="00DF58F6" w:rsidRPr="00B54C8B">
        <w:rPr>
          <w:rFonts w:ascii="Arial" w:eastAsia="Times New Roman" w:hAnsi="Arial" w:cs="Arial"/>
          <w:color w:val="000000"/>
        </w:rPr>
        <w:t xml:space="preserve"> Капитальный ремонт, ремонт и содержание автомобильных дорог общего пользования местного значения и искусственных сооружений на них, тротуаров, включая проведение инженерных изысканий, специальных обследований, разработку проектов или сметных расчетов стоимости работ, экспертизу проектов, строител</w:t>
      </w:r>
      <w:r w:rsidRPr="00B54C8B">
        <w:rPr>
          <w:rFonts w:ascii="Arial" w:eastAsia="Times New Roman" w:hAnsi="Arial" w:cs="Arial"/>
          <w:color w:val="000000"/>
        </w:rPr>
        <w:t>ьный контроль, авторский надзор;</w:t>
      </w:r>
    </w:p>
    <w:p w:rsidR="00DF58F6" w:rsidRPr="00D55B2A" w:rsidRDefault="00F27745" w:rsidP="00DF58F6">
      <w:pPr>
        <w:ind w:firstLine="709"/>
        <w:jc w:val="both"/>
        <w:rPr>
          <w:rFonts w:ascii="Arial" w:eastAsia="Times New Roman" w:hAnsi="Arial" w:cs="Arial"/>
          <w:color w:val="000000"/>
        </w:rPr>
      </w:pPr>
      <w:r w:rsidRPr="00B54C8B">
        <w:rPr>
          <w:rFonts w:ascii="Arial" w:eastAsia="Times New Roman" w:hAnsi="Arial" w:cs="Arial"/>
          <w:color w:val="000000"/>
        </w:rPr>
        <w:t>2)</w:t>
      </w:r>
      <w:r w:rsidR="00DF58F6" w:rsidRPr="00B54C8B">
        <w:rPr>
          <w:rFonts w:ascii="Arial" w:eastAsia="Times New Roman" w:hAnsi="Arial" w:cs="Arial"/>
          <w:color w:val="000000"/>
        </w:rPr>
        <w:t xml:space="preserve"> Строительство и реконструкция автомобильных дорог общего пользования местного значения и искусственных сооружений на них, тротуаров, включая разработку документации по планировке территории в целях размещения автомобильных дорог общего пользования местного значения, инженерные изыскания, разработку проектной документации, проведение необходимых экспертиз, выкуп земельных участков и </w:t>
      </w:r>
      <w:r w:rsidR="00DF58F6" w:rsidRPr="00D55B2A">
        <w:rPr>
          <w:rFonts w:ascii="Arial" w:eastAsia="Times New Roman" w:hAnsi="Arial" w:cs="Arial"/>
          <w:color w:val="000000"/>
        </w:rPr>
        <w:t>подг</w:t>
      </w:r>
      <w:r w:rsidRPr="00D55B2A">
        <w:rPr>
          <w:rFonts w:ascii="Arial" w:eastAsia="Times New Roman" w:hAnsi="Arial" w:cs="Arial"/>
          <w:color w:val="000000"/>
        </w:rPr>
        <w:t>отовку территории строительства;</w:t>
      </w:r>
    </w:p>
    <w:p w:rsidR="00DF58F6" w:rsidRPr="00B54C8B" w:rsidRDefault="00F27745" w:rsidP="00DF58F6">
      <w:pPr>
        <w:ind w:firstLine="709"/>
        <w:jc w:val="both"/>
        <w:rPr>
          <w:rFonts w:ascii="Arial" w:eastAsia="Times New Roman" w:hAnsi="Arial" w:cs="Arial"/>
          <w:color w:val="000000"/>
        </w:rPr>
      </w:pPr>
      <w:r w:rsidRPr="00D55B2A">
        <w:rPr>
          <w:rFonts w:ascii="Arial" w:eastAsia="Times New Roman" w:hAnsi="Arial" w:cs="Arial"/>
          <w:color w:val="000000"/>
        </w:rPr>
        <w:t>3)</w:t>
      </w:r>
      <w:r w:rsidR="00DF58F6" w:rsidRPr="00D55B2A">
        <w:rPr>
          <w:rFonts w:ascii="Arial" w:eastAsia="Times New Roman" w:hAnsi="Arial" w:cs="Arial"/>
          <w:color w:val="000000"/>
        </w:rPr>
        <w:t xml:space="preserve"> Капитальный ремонт и ремонт дворовых территорий многоквартирных домов, проездов к дворовым территориям </w:t>
      </w:r>
      <w:r w:rsidRPr="00D55B2A">
        <w:rPr>
          <w:rFonts w:ascii="Arial" w:eastAsia="Times New Roman" w:hAnsi="Arial" w:cs="Arial"/>
          <w:color w:val="000000"/>
        </w:rPr>
        <w:t>многоквартирных домов;</w:t>
      </w:r>
    </w:p>
    <w:p w:rsidR="00DF58F6" w:rsidRPr="00B54C8B" w:rsidRDefault="00F27745" w:rsidP="00DF58F6">
      <w:pPr>
        <w:ind w:firstLine="709"/>
        <w:contextualSpacing/>
        <w:jc w:val="both"/>
        <w:rPr>
          <w:rFonts w:ascii="Arial" w:eastAsia="Times New Roman" w:hAnsi="Arial" w:cs="Arial"/>
          <w:color w:val="000000"/>
        </w:rPr>
      </w:pPr>
      <w:r w:rsidRPr="00B54C8B">
        <w:rPr>
          <w:rFonts w:ascii="Arial" w:eastAsia="Times New Roman" w:hAnsi="Arial" w:cs="Arial"/>
          <w:color w:val="000000"/>
        </w:rPr>
        <w:t>4)</w:t>
      </w:r>
      <w:r w:rsidR="00DF58F6" w:rsidRPr="00B54C8B">
        <w:rPr>
          <w:rFonts w:ascii="Arial" w:eastAsia="Times New Roman" w:hAnsi="Arial" w:cs="Arial"/>
          <w:color w:val="000000"/>
        </w:rPr>
        <w:t> Проведение мероприятий по предупреждению чрезвычайных ситуаций и ликвидации последствий стихийных бедствий и чрезвычайных ситуаций, связанных с осуществлением дорожной деятельности, проведение аварийно-восстановительных работ в отношении автомобильных дорог, в том числе осуществление мероприятий по ликвидации последствий весеннего паводка и обстоятельств непреодолимой силы на автомобильных дорогах общег</w:t>
      </w:r>
      <w:r w:rsidRPr="00B54C8B">
        <w:rPr>
          <w:rFonts w:ascii="Arial" w:eastAsia="Times New Roman" w:hAnsi="Arial" w:cs="Arial"/>
          <w:color w:val="000000"/>
        </w:rPr>
        <w:t>о пользования местного значения;</w:t>
      </w:r>
    </w:p>
    <w:p w:rsidR="00DF58F6" w:rsidRPr="00B54C8B" w:rsidRDefault="00F27745" w:rsidP="00DF58F6">
      <w:pPr>
        <w:widowControl w:val="0"/>
        <w:ind w:firstLine="708"/>
        <w:contextualSpacing/>
        <w:jc w:val="both"/>
        <w:rPr>
          <w:rFonts w:ascii="Arial" w:hAnsi="Arial" w:cs="Arial"/>
        </w:rPr>
      </w:pPr>
      <w:r w:rsidRPr="00B54C8B">
        <w:rPr>
          <w:rFonts w:ascii="Arial" w:hAnsi="Arial" w:cs="Arial"/>
          <w:color w:val="000000"/>
        </w:rPr>
        <w:t>5)</w:t>
      </w:r>
      <w:r w:rsidR="00DF58F6" w:rsidRPr="00B54C8B">
        <w:rPr>
          <w:rFonts w:ascii="Arial" w:hAnsi="Arial" w:cs="Arial"/>
          <w:color w:val="000000"/>
        </w:rPr>
        <w:t xml:space="preserve"> </w:t>
      </w:r>
      <w:r w:rsidR="004952D9" w:rsidRPr="00B54C8B">
        <w:rPr>
          <w:rFonts w:ascii="Arial" w:hAnsi="Arial" w:cs="Arial"/>
          <w:color w:val="000000"/>
        </w:rPr>
        <w:t xml:space="preserve">На финансирование </w:t>
      </w:r>
      <w:r w:rsidR="004952D9" w:rsidRPr="00B54C8B">
        <w:rPr>
          <w:rFonts w:ascii="Arial" w:hAnsi="Arial" w:cs="Arial"/>
        </w:rPr>
        <w:t>р</w:t>
      </w:r>
      <w:r w:rsidR="00DF58F6" w:rsidRPr="00B54C8B">
        <w:rPr>
          <w:rFonts w:ascii="Arial" w:hAnsi="Arial" w:cs="Arial"/>
        </w:rPr>
        <w:t>аб</w:t>
      </w:r>
      <w:r w:rsidR="004952D9" w:rsidRPr="00B54C8B">
        <w:rPr>
          <w:rFonts w:ascii="Arial" w:hAnsi="Arial" w:cs="Arial"/>
        </w:rPr>
        <w:t>от</w:t>
      </w:r>
      <w:r w:rsidR="00DF58F6" w:rsidRPr="00B54C8B">
        <w:rPr>
          <w:rFonts w:ascii="Arial" w:hAnsi="Arial" w:cs="Arial"/>
        </w:rPr>
        <w:t xml:space="preserve"> по зимнему содержанию автомобильных дорог общего пользования местного значения: </w:t>
      </w:r>
    </w:p>
    <w:p w:rsidR="00DF58F6" w:rsidRPr="00B54C8B" w:rsidRDefault="00F27745" w:rsidP="00DF58F6">
      <w:pPr>
        <w:widowControl w:val="0"/>
        <w:contextualSpacing/>
        <w:jc w:val="both"/>
        <w:rPr>
          <w:rFonts w:ascii="Arial" w:hAnsi="Arial" w:cs="Arial"/>
        </w:rPr>
      </w:pPr>
      <w:r w:rsidRPr="00B54C8B">
        <w:rPr>
          <w:rFonts w:ascii="Arial" w:hAnsi="Arial" w:cs="Arial"/>
        </w:rPr>
        <w:t>а)</w:t>
      </w:r>
      <w:r w:rsidR="00DF58F6" w:rsidRPr="00B54C8B">
        <w:rPr>
          <w:rFonts w:ascii="Arial" w:hAnsi="Arial" w:cs="Arial"/>
        </w:rPr>
        <w:t xml:space="preserve"> механизированная снегоочистка, расчистка автомобильных дорог от снежных заносов, борьба с зимней скользкостью, уборка снежных валов с обочин; </w:t>
      </w:r>
    </w:p>
    <w:p w:rsidR="00DF58F6" w:rsidRPr="00B54C8B" w:rsidRDefault="00DF58F6" w:rsidP="00DF58F6">
      <w:pPr>
        <w:widowControl w:val="0"/>
        <w:contextualSpacing/>
        <w:jc w:val="both"/>
        <w:rPr>
          <w:rFonts w:ascii="Arial" w:hAnsi="Arial" w:cs="Arial"/>
        </w:rPr>
      </w:pPr>
      <w:r w:rsidRPr="00B54C8B">
        <w:rPr>
          <w:rFonts w:ascii="Arial" w:hAnsi="Arial" w:cs="Arial"/>
        </w:rPr>
        <w:t>-профилирование и уплотнение снежного покрова на проезжей части автомобильных дорог с переходным или грунтовым покрытием;</w:t>
      </w:r>
    </w:p>
    <w:p w:rsidR="00DF58F6" w:rsidRPr="00B54C8B" w:rsidRDefault="00DF58F6" w:rsidP="00DF58F6">
      <w:pPr>
        <w:widowControl w:val="0"/>
        <w:contextualSpacing/>
        <w:jc w:val="both"/>
        <w:rPr>
          <w:rFonts w:ascii="Arial" w:hAnsi="Arial" w:cs="Arial"/>
          <w:color w:val="000000"/>
        </w:rPr>
      </w:pPr>
      <w:r w:rsidRPr="00B54C8B">
        <w:rPr>
          <w:rFonts w:ascii="Arial" w:hAnsi="Arial" w:cs="Arial"/>
        </w:rPr>
        <w:t xml:space="preserve"> </w:t>
      </w:r>
      <w:r w:rsidR="00F27745" w:rsidRPr="00B54C8B">
        <w:rPr>
          <w:rFonts w:ascii="Arial" w:hAnsi="Arial" w:cs="Arial"/>
        </w:rPr>
        <w:t>б)</w:t>
      </w:r>
      <w:r w:rsidRPr="00B54C8B">
        <w:rPr>
          <w:rFonts w:ascii="Arial" w:hAnsi="Arial" w:cs="Arial"/>
        </w:rPr>
        <w:t xml:space="preserve"> регулярная очистка от снега и льда элементов обустройства, в том числе автобусных остановок, павильонов, площадок отдыха, берм дорожных знаков, ограждений, тротуаров, пешех</w:t>
      </w:r>
      <w:r w:rsidR="00F27745" w:rsidRPr="00B54C8B">
        <w:rPr>
          <w:rFonts w:ascii="Arial" w:hAnsi="Arial" w:cs="Arial"/>
        </w:rPr>
        <w:t>одных дорожек и других объектов;</w:t>
      </w:r>
    </w:p>
    <w:p w:rsidR="00DF58F6" w:rsidRPr="00B54C8B" w:rsidRDefault="00F27745" w:rsidP="00DF58F6">
      <w:pPr>
        <w:ind w:firstLine="709"/>
        <w:contextualSpacing/>
        <w:jc w:val="both"/>
        <w:rPr>
          <w:rFonts w:ascii="Arial" w:eastAsia="Times New Roman" w:hAnsi="Arial" w:cs="Arial"/>
          <w:color w:val="000000"/>
        </w:rPr>
      </w:pPr>
      <w:r w:rsidRPr="00B54C8B">
        <w:rPr>
          <w:rFonts w:ascii="Arial" w:eastAsia="Times New Roman" w:hAnsi="Arial" w:cs="Arial"/>
          <w:color w:val="000000"/>
        </w:rPr>
        <w:t>6)</w:t>
      </w:r>
      <w:r w:rsidR="00DF58F6" w:rsidRPr="00B54C8B">
        <w:rPr>
          <w:rFonts w:ascii="Arial" w:eastAsia="Times New Roman" w:hAnsi="Arial" w:cs="Arial"/>
          <w:color w:val="000000"/>
        </w:rPr>
        <w:t xml:space="preserve"> Инвентаризация, паспортизация, диагностика, обследование автомобильных дорог общего пользования местного значения, проведение кадастровых работ, </w:t>
      </w:r>
      <w:r w:rsidR="00DF58F6" w:rsidRPr="00B54C8B">
        <w:rPr>
          <w:rFonts w:ascii="Arial" w:hAnsi="Arial" w:cs="Arial"/>
          <w:color w:val="000000"/>
        </w:rPr>
        <w:t xml:space="preserve">выкуп земельных участков, объектов недвижимости, используемых в дорожной деятельности, </w:t>
      </w:r>
      <w:r w:rsidR="00DF58F6" w:rsidRPr="00B54C8B">
        <w:rPr>
          <w:rFonts w:ascii="Arial" w:hAnsi="Arial" w:cs="Arial"/>
          <w:color w:val="000000"/>
        </w:rPr>
        <w:lastRenderedPageBreak/>
        <w:t>возмещение их стоимости,</w:t>
      </w:r>
      <w:r w:rsidR="00DF58F6" w:rsidRPr="00B54C8B">
        <w:rPr>
          <w:rFonts w:ascii="Arial" w:eastAsia="Times New Roman" w:hAnsi="Arial" w:cs="Arial"/>
          <w:color w:val="000000"/>
        </w:rPr>
        <w:t xml:space="preserve"> регистрация прав в отношении земельных участков, занимаемых автомобильными дорогами общег</w:t>
      </w:r>
      <w:r w:rsidRPr="00B54C8B">
        <w:rPr>
          <w:rFonts w:ascii="Arial" w:eastAsia="Times New Roman" w:hAnsi="Arial" w:cs="Arial"/>
          <w:color w:val="000000"/>
        </w:rPr>
        <w:t>о пользования местного значения;</w:t>
      </w:r>
    </w:p>
    <w:p w:rsidR="00DF58F6" w:rsidRPr="00B54C8B" w:rsidRDefault="00F27745" w:rsidP="00DF58F6">
      <w:pPr>
        <w:ind w:firstLine="709"/>
        <w:jc w:val="both"/>
        <w:rPr>
          <w:rFonts w:ascii="Arial" w:eastAsia="Times New Roman" w:hAnsi="Arial" w:cs="Arial"/>
          <w:color w:val="000000"/>
        </w:rPr>
      </w:pPr>
      <w:r w:rsidRPr="00B54C8B">
        <w:rPr>
          <w:rFonts w:ascii="Arial" w:eastAsia="Times New Roman" w:hAnsi="Arial" w:cs="Arial"/>
          <w:color w:val="000000"/>
        </w:rPr>
        <w:t>7)</w:t>
      </w:r>
      <w:r w:rsidR="00DF58F6" w:rsidRPr="00B54C8B">
        <w:rPr>
          <w:rFonts w:ascii="Arial" w:eastAsia="Times New Roman" w:hAnsi="Arial" w:cs="Arial"/>
          <w:color w:val="000000"/>
        </w:rPr>
        <w:t xml:space="preserve"> Приобретение </w:t>
      </w:r>
      <w:r w:rsidR="00DF58F6" w:rsidRPr="00D55B2A">
        <w:rPr>
          <w:rFonts w:ascii="Arial" w:eastAsia="Times New Roman" w:hAnsi="Arial" w:cs="Arial"/>
          <w:color w:val="000000"/>
        </w:rPr>
        <w:t xml:space="preserve">дорожно-эксплуатационной техники и другого имущества, необходимого для строительства, капитального ремонта, ремонта и </w:t>
      </w:r>
      <w:proofErr w:type="gramStart"/>
      <w:r w:rsidR="00DF58F6" w:rsidRPr="00D55B2A">
        <w:rPr>
          <w:rFonts w:ascii="Arial" w:eastAsia="Times New Roman" w:hAnsi="Arial" w:cs="Arial"/>
          <w:color w:val="000000"/>
        </w:rPr>
        <w:t>содержания</w:t>
      </w:r>
      <w:proofErr w:type="gramEnd"/>
      <w:r w:rsidR="00DF58F6" w:rsidRPr="00D55B2A">
        <w:rPr>
          <w:rFonts w:ascii="Arial" w:eastAsia="Times New Roman" w:hAnsi="Arial" w:cs="Arial"/>
          <w:color w:val="000000"/>
        </w:rPr>
        <w:t xml:space="preserve">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тротуаров, а также расходы по содержанию и ремонту указанной техники</w:t>
      </w:r>
      <w:r w:rsidRPr="00D55B2A">
        <w:rPr>
          <w:rFonts w:ascii="Arial" w:eastAsia="Times New Roman" w:hAnsi="Arial" w:cs="Arial"/>
          <w:color w:val="000000"/>
        </w:rPr>
        <w:t>;</w:t>
      </w:r>
    </w:p>
    <w:p w:rsidR="00DF58F6" w:rsidRPr="00B54C8B" w:rsidRDefault="00F27745" w:rsidP="00DF58F6">
      <w:pPr>
        <w:widowControl w:val="0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B54C8B">
        <w:rPr>
          <w:rFonts w:ascii="Arial" w:eastAsia="Times New Roman" w:hAnsi="Arial" w:cs="Arial"/>
          <w:color w:val="000000"/>
        </w:rPr>
        <w:t>8)</w:t>
      </w:r>
      <w:r w:rsidR="00DF58F6" w:rsidRPr="00B54C8B">
        <w:rPr>
          <w:rFonts w:ascii="Arial" w:eastAsia="Times New Roman" w:hAnsi="Arial" w:cs="Arial"/>
          <w:color w:val="000000"/>
        </w:rPr>
        <w:t xml:space="preserve"> Обустройство автомобильных дорог общего пользования местного значения в целях обеспечения безопасности дорожного движения, включая разработку проектов организации дорожного движения, схем дислокации дорожных знаков и разметки</w:t>
      </w:r>
      <w:r w:rsidR="00DF58F6" w:rsidRPr="00B54C8B">
        <w:rPr>
          <w:rFonts w:ascii="Arial" w:hAnsi="Arial" w:cs="Arial"/>
          <w:color w:val="000000"/>
        </w:rPr>
        <w:t>, приобретение и установку знаков дорожного движения, приобретение и замена оборудования для уличного освещения автомобильных дорог общего пользования местного значения и тротуаров вдоль автомобильной дороги (электросветильники, фонари, лампы, кабеля, провода, приборы учета электрической энергии)</w:t>
      </w:r>
      <w:r w:rsidRPr="00B54C8B">
        <w:rPr>
          <w:rFonts w:ascii="Arial" w:hAnsi="Arial" w:cs="Arial"/>
          <w:color w:val="000000"/>
        </w:rPr>
        <w:t>;</w:t>
      </w:r>
      <w:proofErr w:type="gramEnd"/>
    </w:p>
    <w:p w:rsidR="00DF58F6" w:rsidRPr="00D55B2A" w:rsidRDefault="00F27745" w:rsidP="00DF58F6">
      <w:pPr>
        <w:widowControl w:val="0"/>
        <w:spacing w:line="259" w:lineRule="auto"/>
        <w:ind w:firstLine="708"/>
        <w:jc w:val="both"/>
        <w:rPr>
          <w:rFonts w:ascii="Arial" w:eastAsia="Arial" w:hAnsi="Arial" w:cs="Arial"/>
          <w:color w:val="000000"/>
          <w:lang w:eastAsia="en-US"/>
        </w:rPr>
      </w:pPr>
      <w:r w:rsidRPr="00B54C8B">
        <w:rPr>
          <w:rFonts w:ascii="Arial" w:eastAsia="Times New Roman" w:hAnsi="Arial" w:cs="Arial"/>
          <w:color w:val="000000"/>
        </w:rPr>
        <w:t>9)</w:t>
      </w:r>
      <w:r w:rsidR="00DF58F6" w:rsidRPr="00B54C8B">
        <w:rPr>
          <w:rFonts w:ascii="Arial" w:eastAsia="Times New Roman" w:hAnsi="Arial" w:cs="Arial"/>
          <w:color w:val="000000"/>
        </w:rPr>
        <w:t xml:space="preserve"> Осуществление иных мероприятий, предусмотренных муниципальной программой, направленных на развитие и сохранение сети автомобильных дорог общего пользования местного значения и искусственных сооружений на </w:t>
      </w:r>
      <w:r w:rsidR="00DF58F6" w:rsidRPr="00D55B2A">
        <w:rPr>
          <w:rFonts w:ascii="Arial" w:eastAsia="Times New Roman" w:hAnsi="Arial" w:cs="Arial"/>
          <w:color w:val="000000"/>
        </w:rPr>
        <w:t>них, дворовых территорий многоквартирных домов, проездов к дворовым территориям многоквартирных домо</w:t>
      </w:r>
      <w:r w:rsidRPr="00D55B2A">
        <w:rPr>
          <w:rFonts w:ascii="Arial" w:eastAsia="Times New Roman" w:hAnsi="Arial" w:cs="Arial"/>
          <w:color w:val="000000"/>
        </w:rPr>
        <w:t>в;</w:t>
      </w:r>
    </w:p>
    <w:p w:rsidR="00DF58F6" w:rsidRPr="00B54C8B" w:rsidRDefault="00F27745" w:rsidP="00DF58F6">
      <w:pPr>
        <w:ind w:firstLine="709"/>
        <w:jc w:val="both"/>
        <w:rPr>
          <w:rFonts w:ascii="Arial" w:eastAsia="Times New Roman" w:hAnsi="Arial" w:cs="Arial"/>
          <w:color w:val="000000"/>
        </w:rPr>
      </w:pPr>
      <w:r w:rsidRPr="00D55B2A">
        <w:rPr>
          <w:rFonts w:ascii="Arial" w:eastAsia="Times New Roman" w:hAnsi="Arial" w:cs="Arial"/>
          <w:color w:val="000000"/>
        </w:rPr>
        <w:t>10)</w:t>
      </w:r>
      <w:r w:rsidR="00DF58F6" w:rsidRPr="00D55B2A">
        <w:rPr>
          <w:rFonts w:ascii="Arial" w:eastAsia="Times New Roman" w:hAnsi="Arial" w:cs="Arial"/>
          <w:color w:val="000000"/>
        </w:rPr>
        <w:t xml:space="preserve"> Проведение работ по элементам обустройства автомобильных</w:t>
      </w:r>
      <w:r w:rsidR="00DF58F6" w:rsidRPr="00B54C8B">
        <w:rPr>
          <w:rFonts w:ascii="Arial" w:eastAsia="Times New Roman" w:hAnsi="Arial" w:cs="Arial"/>
          <w:color w:val="000000"/>
        </w:rPr>
        <w:t xml:space="preserve"> дорог, в том числе:</w:t>
      </w:r>
    </w:p>
    <w:p w:rsidR="00DF58F6" w:rsidRPr="00B54C8B" w:rsidRDefault="00DF58F6" w:rsidP="00F27745">
      <w:pPr>
        <w:jc w:val="both"/>
        <w:rPr>
          <w:rFonts w:ascii="Arial" w:eastAsia="Times New Roman" w:hAnsi="Arial" w:cs="Arial"/>
          <w:color w:val="000000"/>
        </w:rPr>
      </w:pPr>
      <w:r w:rsidRPr="00B54C8B">
        <w:rPr>
          <w:rFonts w:ascii="Arial" w:eastAsia="Times New Roman" w:hAnsi="Arial" w:cs="Arial"/>
          <w:color w:val="000000"/>
        </w:rPr>
        <w:t>а) восстановление существующих переходно-скоростных полос, остановочных, посадочных площадок и автопавильонов на автобусных остановках, площадок для остановки и стоянки автомобилей;</w:t>
      </w:r>
    </w:p>
    <w:p w:rsidR="00DF58F6" w:rsidRPr="00B54C8B" w:rsidRDefault="00DF58F6" w:rsidP="00F27745">
      <w:pPr>
        <w:jc w:val="both"/>
        <w:rPr>
          <w:rFonts w:ascii="Arial" w:eastAsia="Times New Roman" w:hAnsi="Arial" w:cs="Arial"/>
          <w:color w:val="000000"/>
        </w:rPr>
      </w:pPr>
      <w:r w:rsidRPr="00B54C8B">
        <w:rPr>
          <w:rFonts w:ascii="Arial" w:eastAsia="Times New Roman" w:hAnsi="Arial" w:cs="Arial"/>
          <w:color w:val="000000"/>
        </w:rPr>
        <w:t>б) восстановление пешеходных переходов и ремонт тротуаров, пешеходных и велосипедных дорожек;</w:t>
      </w:r>
    </w:p>
    <w:p w:rsidR="00DF58F6" w:rsidRPr="00B54C8B" w:rsidRDefault="00DF58F6" w:rsidP="00F27745">
      <w:pPr>
        <w:jc w:val="both"/>
        <w:rPr>
          <w:rFonts w:ascii="Arial" w:eastAsia="Times New Roman" w:hAnsi="Arial" w:cs="Arial"/>
          <w:color w:val="000000"/>
        </w:rPr>
      </w:pPr>
      <w:r w:rsidRPr="00B54C8B">
        <w:rPr>
          <w:rFonts w:ascii="Arial" w:eastAsia="Times New Roman" w:hAnsi="Arial" w:cs="Arial"/>
          <w:color w:val="000000"/>
        </w:rPr>
        <w:t>в) восстановление электроосвещения.</w:t>
      </w:r>
    </w:p>
    <w:p w:rsidR="00DF58F6" w:rsidRPr="00B54C8B" w:rsidRDefault="00F27745" w:rsidP="00DF58F6">
      <w:pPr>
        <w:ind w:firstLine="709"/>
        <w:jc w:val="both"/>
        <w:rPr>
          <w:rFonts w:ascii="Arial" w:eastAsia="Times New Roman" w:hAnsi="Arial" w:cs="Arial"/>
          <w:color w:val="000000"/>
        </w:rPr>
      </w:pPr>
      <w:r w:rsidRPr="00B54C8B">
        <w:rPr>
          <w:rFonts w:ascii="Arial" w:eastAsia="Times New Roman" w:hAnsi="Arial" w:cs="Arial"/>
          <w:color w:val="000000"/>
        </w:rPr>
        <w:t>3.3</w:t>
      </w:r>
      <w:r w:rsidR="00DF58F6" w:rsidRPr="00B54C8B">
        <w:rPr>
          <w:rFonts w:ascii="Arial" w:eastAsia="Times New Roman" w:hAnsi="Arial" w:cs="Arial"/>
          <w:color w:val="000000"/>
        </w:rPr>
        <w:t>. Средства муниципального до</w:t>
      </w:r>
      <w:r w:rsidRPr="00B54C8B">
        <w:rPr>
          <w:rFonts w:ascii="Arial" w:eastAsia="Times New Roman" w:hAnsi="Arial" w:cs="Arial"/>
          <w:color w:val="000000"/>
        </w:rPr>
        <w:t>рожного</w:t>
      </w:r>
      <w:r w:rsidR="00DF58F6" w:rsidRPr="00B54C8B">
        <w:rPr>
          <w:rFonts w:ascii="Arial" w:eastAsia="Times New Roman" w:hAnsi="Arial" w:cs="Arial"/>
          <w:color w:val="000000"/>
        </w:rPr>
        <w:t xml:space="preserve"> могут быть предусмотрены на погашение задолженности по бюджетным кредитам, полученным муниципальным образованием из бюджетов бюджетной системы Российской Федерации на строительство (реконструкцию), капитальный ремонт, ремонт и содержание автомобильных дорог общего пользования, и на осуществление расходов по обслуживанию долговых обязательств, связанных с использованием указанных кредитов.</w:t>
      </w:r>
    </w:p>
    <w:p w:rsidR="00DF58F6" w:rsidRPr="00D55B2A" w:rsidRDefault="004952D9" w:rsidP="00DF58F6">
      <w:pPr>
        <w:ind w:firstLine="709"/>
        <w:jc w:val="both"/>
        <w:rPr>
          <w:rFonts w:ascii="Arial" w:eastAsia="Times New Roman" w:hAnsi="Arial" w:cs="Arial"/>
          <w:color w:val="000000"/>
        </w:rPr>
      </w:pPr>
      <w:r w:rsidRPr="00B54C8B">
        <w:rPr>
          <w:rFonts w:ascii="Arial" w:eastAsia="Times New Roman" w:hAnsi="Arial" w:cs="Arial"/>
          <w:color w:val="000000"/>
        </w:rPr>
        <w:t>3.4</w:t>
      </w:r>
      <w:r w:rsidR="00DF58F6" w:rsidRPr="00B54C8B">
        <w:rPr>
          <w:rFonts w:ascii="Arial" w:eastAsia="Times New Roman" w:hAnsi="Arial" w:cs="Arial"/>
          <w:color w:val="000000"/>
        </w:rPr>
        <w:t xml:space="preserve">. Предоставление межбюджетных трансфертов из </w:t>
      </w:r>
      <w:r w:rsidR="00F27745" w:rsidRPr="00B54C8B">
        <w:rPr>
          <w:rFonts w:ascii="Arial" w:eastAsia="Times New Roman" w:hAnsi="Arial" w:cs="Arial"/>
          <w:color w:val="000000"/>
        </w:rPr>
        <w:t xml:space="preserve">местного </w:t>
      </w:r>
      <w:r w:rsidR="00DF58F6" w:rsidRPr="00B54C8B">
        <w:rPr>
          <w:rFonts w:ascii="Arial" w:eastAsia="Times New Roman" w:hAnsi="Arial" w:cs="Arial"/>
          <w:color w:val="000000"/>
        </w:rPr>
        <w:t>бюджета на строительство (реконструкцию), ремонт и содержание автомобильных дорог общего пользования местного значения</w:t>
      </w:r>
      <w:r w:rsidR="00DF58F6" w:rsidRPr="00D55B2A">
        <w:rPr>
          <w:rFonts w:ascii="Arial" w:eastAsia="Times New Roman" w:hAnsi="Arial" w:cs="Arial"/>
          <w:color w:val="000000"/>
        </w:rPr>
        <w:t>, а также капитальный ремонт и ремонт дворовых территорий многоквартирных домов, проездов к дворовым территориям многоквартирных домов населённых пунктов осуществляется в соответствии с утвержденны</w:t>
      </w:r>
      <w:r w:rsidR="00232967" w:rsidRPr="00D55B2A">
        <w:rPr>
          <w:rFonts w:ascii="Arial" w:eastAsia="Times New Roman" w:hAnsi="Arial" w:cs="Arial"/>
          <w:color w:val="000000"/>
        </w:rPr>
        <w:t>ми муниципальными программами</w:t>
      </w:r>
      <w:r w:rsidR="00DF58F6" w:rsidRPr="00D55B2A">
        <w:rPr>
          <w:rFonts w:ascii="Arial" w:eastAsia="Times New Roman" w:hAnsi="Arial" w:cs="Arial"/>
          <w:color w:val="000000"/>
        </w:rPr>
        <w:t xml:space="preserve"> на основании заключенных соглаше</w:t>
      </w:r>
      <w:r w:rsidR="00966142" w:rsidRPr="00D55B2A">
        <w:rPr>
          <w:rFonts w:ascii="Arial" w:eastAsia="Times New Roman" w:hAnsi="Arial" w:cs="Arial"/>
          <w:color w:val="000000"/>
        </w:rPr>
        <w:t>ний</w:t>
      </w:r>
      <w:r w:rsidR="00DF58F6" w:rsidRPr="00D55B2A">
        <w:rPr>
          <w:rFonts w:ascii="Arial" w:eastAsia="Times New Roman" w:hAnsi="Arial" w:cs="Arial"/>
          <w:color w:val="000000"/>
        </w:rPr>
        <w:t>.</w:t>
      </w:r>
    </w:p>
    <w:p w:rsidR="00DF58F6" w:rsidRPr="00B54C8B" w:rsidRDefault="004952D9" w:rsidP="00DF58F6">
      <w:pPr>
        <w:ind w:firstLine="709"/>
        <w:jc w:val="both"/>
        <w:rPr>
          <w:rFonts w:ascii="Arial" w:eastAsia="Times New Roman" w:hAnsi="Arial" w:cs="Arial"/>
          <w:color w:val="000000"/>
        </w:rPr>
      </w:pPr>
      <w:r w:rsidRPr="00D55B2A">
        <w:rPr>
          <w:rFonts w:ascii="Arial" w:eastAsia="Times New Roman" w:hAnsi="Arial" w:cs="Arial"/>
          <w:color w:val="000000"/>
        </w:rPr>
        <w:t>3.5</w:t>
      </w:r>
      <w:r w:rsidR="00DF58F6" w:rsidRPr="00D55B2A">
        <w:rPr>
          <w:rFonts w:ascii="Arial" w:eastAsia="Times New Roman" w:hAnsi="Arial" w:cs="Arial"/>
          <w:color w:val="000000"/>
        </w:rPr>
        <w:t xml:space="preserve">. Перечень объектов строительства, реконструкции, капитального ремонта, ремонта и содержания действующей </w:t>
      </w:r>
      <w:proofErr w:type="gramStart"/>
      <w:r w:rsidR="00DF58F6" w:rsidRPr="00D55B2A">
        <w:rPr>
          <w:rFonts w:ascii="Arial" w:eastAsia="Times New Roman" w:hAnsi="Arial" w:cs="Arial"/>
          <w:color w:val="000000"/>
        </w:rPr>
        <w:t>сети</w:t>
      </w:r>
      <w:proofErr w:type="gramEnd"/>
      <w:r w:rsidR="00DF58F6" w:rsidRPr="00D55B2A">
        <w:rPr>
          <w:rFonts w:ascii="Arial" w:eastAsia="Times New Roman" w:hAnsi="Arial" w:cs="Arial"/>
          <w:color w:val="000000"/>
        </w:rPr>
        <w:t xml:space="preserve"> автомобильных дорог общего пользования местного значения и искусственных сооружений на них, </w:t>
      </w:r>
      <w:r w:rsidR="00966142" w:rsidRPr="00D55B2A">
        <w:rPr>
          <w:rFonts w:ascii="Arial" w:eastAsia="Times New Roman" w:hAnsi="Arial" w:cs="Arial"/>
          <w:color w:val="000000"/>
        </w:rPr>
        <w:t xml:space="preserve">тротуаров, </w:t>
      </w:r>
      <w:r w:rsidR="00DF58F6" w:rsidRPr="00D55B2A">
        <w:rPr>
          <w:rFonts w:ascii="Arial" w:eastAsia="Times New Roman" w:hAnsi="Arial" w:cs="Arial"/>
          <w:color w:val="000000"/>
        </w:rPr>
        <w:t>а также объектов капитального ремонта и ремонта дворовых территорий многоквартирных домов, проездов к дворовым территориям многоквартирных домов,</w:t>
      </w:r>
      <w:bookmarkStart w:id="1" w:name="_GoBack"/>
      <w:bookmarkEnd w:id="1"/>
      <w:r w:rsidR="00DF58F6" w:rsidRPr="00D55B2A">
        <w:rPr>
          <w:rFonts w:ascii="Arial" w:eastAsia="Times New Roman" w:hAnsi="Arial" w:cs="Arial"/>
          <w:color w:val="000000"/>
        </w:rPr>
        <w:t xml:space="preserve"> иных мероприятий в сфере дорожной деятельности утверждается постановлением администрации</w:t>
      </w:r>
      <w:r w:rsidR="007338E2" w:rsidRPr="00D55B2A">
        <w:rPr>
          <w:rFonts w:ascii="Arial" w:hAnsi="Arial" w:cs="Arial"/>
          <w:color w:val="000000"/>
        </w:rPr>
        <w:t xml:space="preserve"> </w:t>
      </w:r>
      <w:proofErr w:type="spellStart"/>
      <w:r w:rsidR="00D55B2A">
        <w:rPr>
          <w:rFonts w:ascii="Arial" w:hAnsi="Arial" w:cs="Arial"/>
          <w:color w:val="000000"/>
        </w:rPr>
        <w:t>Рогалевского</w:t>
      </w:r>
      <w:proofErr w:type="spellEnd"/>
      <w:r w:rsidR="00D55B2A">
        <w:rPr>
          <w:rFonts w:ascii="Arial" w:hAnsi="Arial" w:cs="Arial"/>
          <w:color w:val="000000"/>
        </w:rPr>
        <w:t xml:space="preserve"> </w:t>
      </w:r>
      <w:r w:rsidR="00232967" w:rsidRPr="00D55B2A">
        <w:rPr>
          <w:rFonts w:ascii="Arial" w:hAnsi="Arial" w:cs="Arial"/>
          <w:color w:val="000000"/>
        </w:rPr>
        <w:t>сельсовета</w:t>
      </w:r>
      <w:r w:rsidR="00232967" w:rsidRPr="00B54C8B">
        <w:rPr>
          <w:rFonts w:ascii="Arial" w:hAnsi="Arial" w:cs="Arial"/>
          <w:color w:val="000000"/>
        </w:rPr>
        <w:t xml:space="preserve"> </w:t>
      </w:r>
      <w:r w:rsidR="007338E2" w:rsidRPr="00B54C8B">
        <w:rPr>
          <w:rFonts w:ascii="Arial" w:hAnsi="Arial" w:cs="Arial"/>
          <w:color w:val="000000"/>
        </w:rPr>
        <w:t>Ордынского района Новосибирской области</w:t>
      </w:r>
      <w:r w:rsidR="00DF58F6" w:rsidRPr="00B54C8B">
        <w:rPr>
          <w:rFonts w:ascii="Arial" w:eastAsia="Times New Roman" w:hAnsi="Arial" w:cs="Arial"/>
          <w:color w:val="000000"/>
        </w:rPr>
        <w:t>.</w:t>
      </w:r>
    </w:p>
    <w:p w:rsidR="007338E2" w:rsidRPr="00B54C8B" w:rsidRDefault="007338E2">
      <w:pPr>
        <w:widowControl w:val="0"/>
        <w:jc w:val="both"/>
        <w:outlineLvl w:val="1"/>
        <w:rPr>
          <w:rFonts w:ascii="Arial" w:hAnsi="Arial" w:cs="Arial"/>
          <w:b/>
          <w:color w:val="000000"/>
        </w:rPr>
      </w:pPr>
    </w:p>
    <w:p w:rsidR="008A28C8" w:rsidRPr="00B54C8B" w:rsidRDefault="007338E2" w:rsidP="007338E2">
      <w:pPr>
        <w:widowControl w:val="0"/>
        <w:jc w:val="center"/>
        <w:outlineLvl w:val="1"/>
        <w:rPr>
          <w:rFonts w:ascii="Arial" w:hAnsi="Arial" w:cs="Arial"/>
          <w:b/>
          <w:color w:val="000000"/>
        </w:rPr>
      </w:pPr>
      <w:r w:rsidRPr="00B54C8B">
        <w:rPr>
          <w:rFonts w:ascii="Arial" w:hAnsi="Arial" w:cs="Arial"/>
          <w:b/>
          <w:color w:val="000000"/>
        </w:rPr>
        <w:t xml:space="preserve">4. </w:t>
      </w:r>
      <w:proofErr w:type="gramStart"/>
      <w:r w:rsidRPr="00B54C8B">
        <w:rPr>
          <w:rFonts w:ascii="Arial" w:hAnsi="Arial" w:cs="Arial"/>
          <w:b/>
          <w:color w:val="000000"/>
        </w:rPr>
        <w:t>Контроль за</w:t>
      </w:r>
      <w:proofErr w:type="gramEnd"/>
      <w:r w:rsidRPr="00B54C8B">
        <w:rPr>
          <w:rFonts w:ascii="Arial" w:hAnsi="Arial" w:cs="Arial"/>
          <w:b/>
          <w:color w:val="000000"/>
        </w:rPr>
        <w:t xml:space="preserve"> использованием средств </w:t>
      </w:r>
      <w:r w:rsidR="00D70DBF" w:rsidRPr="00B54C8B">
        <w:rPr>
          <w:rFonts w:ascii="Arial" w:hAnsi="Arial" w:cs="Arial"/>
          <w:b/>
          <w:color w:val="000000"/>
        </w:rPr>
        <w:t>муниципального дорожного фонда</w:t>
      </w:r>
    </w:p>
    <w:p w:rsidR="008A28C8" w:rsidRPr="00B54C8B" w:rsidRDefault="008A28C8">
      <w:pPr>
        <w:widowControl w:val="0"/>
        <w:jc w:val="both"/>
        <w:rPr>
          <w:rFonts w:ascii="Arial" w:hAnsi="Arial" w:cs="Arial"/>
          <w:color w:val="000000"/>
        </w:rPr>
      </w:pPr>
    </w:p>
    <w:p w:rsidR="008A28C8" w:rsidRPr="00B54C8B" w:rsidRDefault="00D70DBF" w:rsidP="007338E2">
      <w:pPr>
        <w:widowControl w:val="0"/>
        <w:ind w:firstLine="708"/>
        <w:jc w:val="both"/>
        <w:rPr>
          <w:rFonts w:ascii="Arial" w:hAnsi="Arial" w:cs="Arial"/>
          <w:color w:val="000000"/>
        </w:rPr>
      </w:pPr>
      <w:r w:rsidRPr="00B54C8B">
        <w:rPr>
          <w:rFonts w:ascii="Arial" w:hAnsi="Arial" w:cs="Arial"/>
          <w:color w:val="000000"/>
        </w:rPr>
        <w:t>4.1.</w:t>
      </w:r>
      <w:r w:rsidR="007338E2" w:rsidRPr="00B54C8B">
        <w:rPr>
          <w:rFonts w:ascii="Arial" w:hAnsi="Arial" w:cs="Arial"/>
          <w:color w:val="000000"/>
        </w:rPr>
        <w:t xml:space="preserve"> </w:t>
      </w:r>
      <w:r w:rsidRPr="00B54C8B">
        <w:rPr>
          <w:rFonts w:ascii="Arial" w:hAnsi="Arial" w:cs="Arial"/>
          <w:color w:val="000000"/>
        </w:rPr>
        <w:t xml:space="preserve">Администратором доходов муниципального дорожного фонда является </w:t>
      </w:r>
      <w:r w:rsidRPr="00B54C8B">
        <w:rPr>
          <w:rFonts w:ascii="Arial" w:hAnsi="Arial" w:cs="Arial"/>
          <w:color w:val="000000"/>
        </w:rPr>
        <w:lastRenderedPageBreak/>
        <w:t>администра</w:t>
      </w:r>
      <w:r w:rsidR="007338E2" w:rsidRPr="00B54C8B">
        <w:rPr>
          <w:rFonts w:ascii="Arial" w:hAnsi="Arial" w:cs="Arial"/>
          <w:color w:val="000000"/>
        </w:rPr>
        <w:t xml:space="preserve">ция </w:t>
      </w:r>
      <w:proofErr w:type="spellStart"/>
      <w:r w:rsidR="00D55B2A">
        <w:rPr>
          <w:rFonts w:ascii="Arial" w:hAnsi="Arial" w:cs="Arial"/>
          <w:color w:val="000000"/>
        </w:rPr>
        <w:t>Рогалевского</w:t>
      </w:r>
      <w:proofErr w:type="spellEnd"/>
      <w:r w:rsidR="00D55B2A">
        <w:rPr>
          <w:rFonts w:ascii="Arial" w:hAnsi="Arial" w:cs="Arial"/>
          <w:color w:val="000000"/>
        </w:rPr>
        <w:t xml:space="preserve"> </w:t>
      </w:r>
      <w:r w:rsidR="00232967" w:rsidRPr="00B54C8B">
        <w:rPr>
          <w:rFonts w:ascii="Arial" w:hAnsi="Arial" w:cs="Arial"/>
          <w:color w:val="000000"/>
        </w:rPr>
        <w:t xml:space="preserve">сельсовета </w:t>
      </w:r>
      <w:r w:rsidRPr="00B54C8B">
        <w:rPr>
          <w:rFonts w:ascii="Arial" w:hAnsi="Arial" w:cs="Arial"/>
          <w:color w:val="000000"/>
        </w:rPr>
        <w:t>Ордынского района Новосибирской области.</w:t>
      </w:r>
    </w:p>
    <w:p w:rsidR="007338E2" w:rsidRPr="00B54C8B" w:rsidRDefault="007338E2" w:rsidP="007338E2">
      <w:pPr>
        <w:ind w:firstLine="709"/>
        <w:jc w:val="both"/>
        <w:rPr>
          <w:rFonts w:ascii="Arial" w:eastAsia="Times New Roman" w:hAnsi="Arial" w:cs="Arial"/>
          <w:color w:val="000000"/>
        </w:rPr>
      </w:pPr>
      <w:r w:rsidRPr="00B54C8B">
        <w:rPr>
          <w:rFonts w:ascii="Arial" w:eastAsia="Times New Roman" w:hAnsi="Arial" w:cs="Arial"/>
          <w:color w:val="000000"/>
        </w:rPr>
        <w:t>4.2.</w:t>
      </w:r>
      <w:r w:rsidR="00D22E29" w:rsidRPr="00B54C8B">
        <w:rPr>
          <w:rFonts w:ascii="Arial" w:eastAsia="Times New Roman" w:hAnsi="Arial" w:cs="Arial"/>
          <w:color w:val="000000"/>
        </w:rPr>
        <w:t xml:space="preserve"> </w:t>
      </w:r>
      <w:r w:rsidRPr="00B54C8B">
        <w:rPr>
          <w:rFonts w:ascii="Arial" w:eastAsia="Times New Roman" w:hAnsi="Arial" w:cs="Arial"/>
          <w:color w:val="000000"/>
        </w:rPr>
        <w:t>Ответственность за целевое использование бюджетных ассигнований муниципального дорожного фонда несет получатель бюджетных средств.</w:t>
      </w:r>
    </w:p>
    <w:p w:rsidR="008A28C8" w:rsidRPr="00B54C8B" w:rsidRDefault="007338E2" w:rsidP="007338E2">
      <w:pPr>
        <w:widowControl w:val="0"/>
        <w:ind w:firstLine="708"/>
        <w:jc w:val="both"/>
        <w:rPr>
          <w:rFonts w:ascii="Arial" w:hAnsi="Arial" w:cs="Arial"/>
          <w:color w:val="000000"/>
        </w:rPr>
      </w:pPr>
      <w:r w:rsidRPr="00B54C8B">
        <w:rPr>
          <w:rFonts w:ascii="Arial" w:hAnsi="Arial" w:cs="Arial"/>
          <w:color w:val="000000"/>
        </w:rPr>
        <w:t>4.3</w:t>
      </w:r>
      <w:r w:rsidR="00D70DBF" w:rsidRPr="00B54C8B">
        <w:rPr>
          <w:rFonts w:ascii="Arial" w:hAnsi="Arial" w:cs="Arial"/>
          <w:color w:val="000000"/>
        </w:rPr>
        <w:t>.</w:t>
      </w:r>
      <w:r w:rsidRPr="00B54C8B">
        <w:rPr>
          <w:rFonts w:ascii="Arial" w:hAnsi="Arial" w:cs="Arial"/>
          <w:color w:val="000000"/>
        </w:rPr>
        <w:t xml:space="preserve"> </w:t>
      </w:r>
      <w:r w:rsidR="00D70DBF" w:rsidRPr="00B54C8B">
        <w:rPr>
          <w:rFonts w:ascii="Arial" w:hAnsi="Arial" w:cs="Arial"/>
          <w:color w:val="000000"/>
        </w:rPr>
        <w:t>Контроль над поступлением и расходованием средств муниципаль</w:t>
      </w:r>
      <w:r w:rsidRPr="00B54C8B">
        <w:rPr>
          <w:rFonts w:ascii="Arial" w:hAnsi="Arial" w:cs="Arial"/>
          <w:color w:val="000000"/>
        </w:rPr>
        <w:t>ного дорожного фонда осуществляе</w:t>
      </w:r>
      <w:r w:rsidR="00D70DBF" w:rsidRPr="00B54C8B">
        <w:rPr>
          <w:rFonts w:ascii="Arial" w:hAnsi="Arial" w:cs="Arial"/>
          <w:color w:val="000000"/>
        </w:rPr>
        <w:t xml:space="preserve">т </w:t>
      </w:r>
      <w:r w:rsidRPr="00B54C8B">
        <w:rPr>
          <w:rFonts w:ascii="Arial" w:hAnsi="Arial" w:cs="Arial"/>
          <w:color w:val="000000"/>
        </w:rPr>
        <w:t xml:space="preserve">администрация </w:t>
      </w:r>
      <w:proofErr w:type="spellStart"/>
      <w:r w:rsidR="00D55B2A">
        <w:rPr>
          <w:rFonts w:ascii="Arial" w:hAnsi="Arial" w:cs="Arial"/>
          <w:color w:val="000000"/>
        </w:rPr>
        <w:t>Рогалевского</w:t>
      </w:r>
      <w:proofErr w:type="spellEnd"/>
      <w:r w:rsidR="00D55B2A">
        <w:rPr>
          <w:rFonts w:ascii="Arial" w:hAnsi="Arial" w:cs="Arial"/>
          <w:color w:val="000000"/>
        </w:rPr>
        <w:t xml:space="preserve"> </w:t>
      </w:r>
      <w:r w:rsidR="00232967" w:rsidRPr="00B54C8B">
        <w:rPr>
          <w:rFonts w:ascii="Arial" w:hAnsi="Arial" w:cs="Arial"/>
          <w:color w:val="000000"/>
        </w:rPr>
        <w:t xml:space="preserve">сельсовета </w:t>
      </w:r>
      <w:r w:rsidR="00D70DBF" w:rsidRPr="00B54C8B">
        <w:rPr>
          <w:rFonts w:ascii="Arial" w:hAnsi="Arial" w:cs="Arial"/>
          <w:color w:val="000000"/>
        </w:rPr>
        <w:t>Ордынского района Новосибирской области.</w:t>
      </w:r>
    </w:p>
    <w:p w:rsidR="00D22E29" w:rsidRPr="00B54C8B" w:rsidRDefault="00D22E29" w:rsidP="00D22E29">
      <w:pPr>
        <w:widowControl w:val="0"/>
        <w:ind w:firstLine="708"/>
        <w:jc w:val="both"/>
        <w:rPr>
          <w:rFonts w:ascii="Arial" w:hAnsi="Arial" w:cs="Arial"/>
          <w:color w:val="000000"/>
        </w:rPr>
      </w:pPr>
      <w:r w:rsidRPr="00B54C8B">
        <w:rPr>
          <w:rFonts w:ascii="Arial" w:hAnsi="Arial" w:cs="Arial"/>
          <w:color w:val="000000"/>
        </w:rPr>
        <w:t>4.4. Бюджетные ассигнования муниципального дорожного фонда подлежат возврату в местный бюджет в случаях установления их нецелевого использования, влекущего ответственность, установленную действующим законодательством.</w:t>
      </w:r>
    </w:p>
    <w:p w:rsidR="007338E2" w:rsidRPr="00B54C8B" w:rsidRDefault="007338E2" w:rsidP="007338E2">
      <w:pPr>
        <w:widowControl w:val="0"/>
        <w:ind w:firstLine="708"/>
        <w:jc w:val="both"/>
        <w:rPr>
          <w:rFonts w:ascii="Arial" w:hAnsi="Arial" w:cs="Arial"/>
          <w:color w:val="000000"/>
        </w:rPr>
      </w:pPr>
      <w:r w:rsidRPr="00B54C8B">
        <w:rPr>
          <w:rFonts w:ascii="Arial" w:hAnsi="Arial" w:cs="Arial"/>
          <w:color w:val="000000"/>
        </w:rPr>
        <w:t>4.</w:t>
      </w:r>
      <w:r w:rsidR="00D22E29" w:rsidRPr="00B54C8B">
        <w:rPr>
          <w:rFonts w:ascii="Arial" w:hAnsi="Arial" w:cs="Arial"/>
          <w:color w:val="000000"/>
        </w:rPr>
        <w:t>5</w:t>
      </w:r>
      <w:r w:rsidRPr="00B54C8B">
        <w:rPr>
          <w:rFonts w:ascii="Arial" w:hAnsi="Arial" w:cs="Arial"/>
          <w:color w:val="000000"/>
        </w:rPr>
        <w:t xml:space="preserve">. </w:t>
      </w:r>
      <w:r w:rsidR="004341B6" w:rsidRPr="00B54C8B">
        <w:rPr>
          <w:rFonts w:ascii="Arial" w:hAnsi="Arial" w:cs="Arial"/>
          <w:color w:val="000000"/>
        </w:rPr>
        <w:t xml:space="preserve">Администрация </w:t>
      </w:r>
      <w:r w:rsidR="00D70DBF" w:rsidRPr="00B54C8B">
        <w:rPr>
          <w:rFonts w:ascii="Arial" w:hAnsi="Arial" w:cs="Arial"/>
          <w:color w:val="000000"/>
        </w:rPr>
        <w:t>ежеквартально формирует и представляет отчет "</w:t>
      </w:r>
      <w:hyperlink w:anchor="Par85" w:history="1">
        <w:r w:rsidR="00D70DBF" w:rsidRPr="00B54C8B">
          <w:rPr>
            <w:rFonts w:ascii="Arial" w:hAnsi="Arial" w:cs="Arial"/>
            <w:color w:val="000000"/>
          </w:rPr>
          <w:t>Использование</w:t>
        </w:r>
      </w:hyperlink>
      <w:r w:rsidR="00D70DBF" w:rsidRPr="00B54C8B">
        <w:rPr>
          <w:rFonts w:ascii="Arial" w:hAnsi="Arial" w:cs="Arial"/>
          <w:color w:val="000000"/>
        </w:rPr>
        <w:t xml:space="preserve"> средств муниципального дорожного фонда </w:t>
      </w:r>
      <w:proofErr w:type="spellStart"/>
      <w:r w:rsidR="00D55B2A">
        <w:rPr>
          <w:rFonts w:ascii="Arial" w:hAnsi="Arial" w:cs="Arial"/>
          <w:color w:val="000000"/>
        </w:rPr>
        <w:t>Рогалевского</w:t>
      </w:r>
      <w:proofErr w:type="spellEnd"/>
      <w:r w:rsidR="00D55B2A">
        <w:rPr>
          <w:rFonts w:ascii="Arial" w:hAnsi="Arial" w:cs="Arial"/>
          <w:color w:val="000000"/>
        </w:rPr>
        <w:t xml:space="preserve"> </w:t>
      </w:r>
      <w:r w:rsidR="00232967" w:rsidRPr="00B54C8B">
        <w:rPr>
          <w:rFonts w:ascii="Arial" w:hAnsi="Arial" w:cs="Arial"/>
          <w:color w:val="000000"/>
        </w:rPr>
        <w:t xml:space="preserve">сельсовета </w:t>
      </w:r>
      <w:r w:rsidR="00D70DBF" w:rsidRPr="00B54C8B">
        <w:rPr>
          <w:rFonts w:ascii="Arial" w:hAnsi="Arial" w:cs="Arial"/>
          <w:color w:val="000000"/>
        </w:rPr>
        <w:t xml:space="preserve">Ордынского района Новосибирской области" </w:t>
      </w:r>
      <w:r w:rsidRPr="00B54C8B">
        <w:rPr>
          <w:rFonts w:ascii="Arial" w:hAnsi="Arial" w:cs="Arial"/>
          <w:color w:val="000000"/>
        </w:rPr>
        <w:t xml:space="preserve">по форме, </w:t>
      </w:r>
      <w:proofErr w:type="gramStart"/>
      <w:r w:rsidRPr="00B54C8B">
        <w:rPr>
          <w:rFonts w:ascii="Arial" w:hAnsi="Arial" w:cs="Arial"/>
          <w:color w:val="000000"/>
        </w:rPr>
        <w:t>согласно приложения</w:t>
      </w:r>
      <w:proofErr w:type="gramEnd"/>
      <w:r w:rsidRPr="00B54C8B">
        <w:rPr>
          <w:rFonts w:ascii="Arial" w:hAnsi="Arial" w:cs="Arial"/>
          <w:color w:val="000000"/>
        </w:rPr>
        <w:t xml:space="preserve"> </w:t>
      </w:r>
      <w:r w:rsidR="00D70DBF" w:rsidRPr="00B54C8B">
        <w:rPr>
          <w:rFonts w:ascii="Arial" w:hAnsi="Arial" w:cs="Arial"/>
          <w:color w:val="000000"/>
        </w:rPr>
        <w:t xml:space="preserve">(прилагается). </w:t>
      </w:r>
    </w:p>
    <w:p w:rsidR="008A28C8" w:rsidRPr="00B54C8B" w:rsidRDefault="00D70DBF" w:rsidP="007338E2">
      <w:pPr>
        <w:widowControl w:val="0"/>
        <w:ind w:firstLine="708"/>
        <w:jc w:val="both"/>
        <w:rPr>
          <w:rFonts w:ascii="Arial" w:hAnsi="Arial" w:cs="Arial"/>
          <w:color w:val="000000"/>
        </w:rPr>
      </w:pPr>
      <w:r w:rsidRPr="00B54C8B">
        <w:rPr>
          <w:rFonts w:ascii="Arial" w:hAnsi="Arial" w:cs="Arial"/>
          <w:color w:val="000000"/>
        </w:rPr>
        <w:t xml:space="preserve">Отчет об исполнении средств муниципального дорожного фонда учитывается при составлении бюджетной отчетности </w:t>
      </w:r>
      <w:r w:rsidR="007338E2" w:rsidRPr="00B54C8B">
        <w:rPr>
          <w:rFonts w:ascii="Arial" w:hAnsi="Arial" w:cs="Arial"/>
          <w:color w:val="000000"/>
        </w:rPr>
        <w:t xml:space="preserve">и </w:t>
      </w:r>
      <w:r w:rsidRPr="00B54C8B">
        <w:rPr>
          <w:rFonts w:ascii="Arial" w:hAnsi="Arial" w:cs="Arial"/>
          <w:color w:val="000000"/>
        </w:rPr>
        <w:t xml:space="preserve">в составе проекта решения Совета депутатов </w:t>
      </w:r>
      <w:proofErr w:type="spellStart"/>
      <w:r w:rsidR="00D55B2A">
        <w:rPr>
          <w:rFonts w:ascii="Arial" w:hAnsi="Arial" w:cs="Arial"/>
          <w:color w:val="000000"/>
        </w:rPr>
        <w:t>Рогалевского</w:t>
      </w:r>
      <w:proofErr w:type="spellEnd"/>
      <w:r w:rsidR="00D55B2A">
        <w:rPr>
          <w:rFonts w:ascii="Arial" w:hAnsi="Arial" w:cs="Arial"/>
          <w:color w:val="000000"/>
        </w:rPr>
        <w:t xml:space="preserve"> </w:t>
      </w:r>
      <w:r w:rsidR="00232967" w:rsidRPr="00B54C8B">
        <w:rPr>
          <w:rFonts w:ascii="Arial" w:hAnsi="Arial" w:cs="Arial"/>
          <w:color w:val="000000"/>
        </w:rPr>
        <w:t xml:space="preserve">сельсовета </w:t>
      </w:r>
      <w:r w:rsidRPr="00B54C8B">
        <w:rPr>
          <w:rFonts w:ascii="Arial" w:hAnsi="Arial" w:cs="Arial"/>
          <w:color w:val="000000"/>
        </w:rPr>
        <w:t>О</w:t>
      </w:r>
      <w:r w:rsidR="007338E2" w:rsidRPr="00B54C8B">
        <w:rPr>
          <w:rFonts w:ascii="Arial" w:hAnsi="Arial" w:cs="Arial"/>
          <w:color w:val="000000"/>
        </w:rPr>
        <w:t xml:space="preserve">рдынского района Новосибирской </w:t>
      </w:r>
      <w:r w:rsidRPr="00B54C8B">
        <w:rPr>
          <w:rFonts w:ascii="Arial" w:hAnsi="Arial" w:cs="Arial"/>
          <w:color w:val="000000"/>
        </w:rPr>
        <w:t xml:space="preserve">области об исполнении бюджета </w:t>
      </w:r>
      <w:proofErr w:type="spellStart"/>
      <w:r w:rsidR="00D55B2A">
        <w:rPr>
          <w:rFonts w:ascii="Arial" w:hAnsi="Arial" w:cs="Arial"/>
          <w:color w:val="000000"/>
        </w:rPr>
        <w:t>Рогалевского</w:t>
      </w:r>
      <w:proofErr w:type="spellEnd"/>
      <w:r w:rsidR="00D55B2A">
        <w:rPr>
          <w:rFonts w:ascii="Arial" w:hAnsi="Arial" w:cs="Arial"/>
          <w:color w:val="000000"/>
        </w:rPr>
        <w:t xml:space="preserve"> </w:t>
      </w:r>
      <w:r w:rsidR="00232967" w:rsidRPr="00B54C8B">
        <w:rPr>
          <w:rFonts w:ascii="Arial" w:hAnsi="Arial" w:cs="Arial"/>
          <w:color w:val="000000"/>
        </w:rPr>
        <w:t xml:space="preserve">сельсовета </w:t>
      </w:r>
      <w:r w:rsidRPr="00B54C8B">
        <w:rPr>
          <w:rFonts w:ascii="Arial" w:hAnsi="Arial" w:cs="Arial"/>
          <w:color w:val="000000"/>
        </w:rPr>
        <w:t>Ордынског</w:t>
      </w:r>
      <w:r w:rsidR="007338E2" w:rsidRPr="00B54C8B">
        <w:rPr>
          <w:rFonts w:ascii="Arial" w:hAnsi="Arial" w:cs="Arial"/>
          <w:color w:val="000000"/>
        </w:rPr>
        <w:t xml:space="preserve">о района Новосибирской области </w:t>
      </w:r>
      <w:r w:rsidRPr="00B54C8B">
        <w:rPr>
          <w:rFonts w:ascii="Arial" w:hAnsi="Arial" w:cs="Arial"/>
          <w:color w:val="000000"/>
        </w:rPr>
        <w:t>за отчетный финансовый год.</w:t>
      </w:r>
    </w:p>
    <w:p w:rsidR="008A28C8" w:rsidRPr="00B54C8B" w:rsidRDefault="008A28C8">
      <w:pPr>
        <w:widowControl w:val="0"/>
        <w:jc w:val="both"/>
        <w:rPr>
          <w:rFonts w:ascii="Arial" w:hAnsi="Arial" w:cs="Arial"/>
          <w:b/>
          <w:color w:val="000000"/>
        </w:rPr>
      </w:pPr>
    </w:p>
    <w:p w:rsidR="007338E2" w:rsidRPr="00B54C8B" w:rsidRDefault="007338E2">
      <w:pPr>
        <w:widowControl w:val="0"/>
        <w:jc w:val="both"/>
        <w:rPr>
          <w:rFonts w:ascii="Arial" w:hAnsi="Arial" w:cs="Arial"/>
          <w:b/>
          <w:color w:val="000000"/>
        </w:rPr>
      </w:pPr>
    </w:p>
    <w:p w:rsidR="007338E2" w:rsidRPr="00B54C8B" w:rsidRDefault="007338E2">
      <w:pPr>
        <w:widowControl w:val="0"/>
        <w:jc w:val="both"/>
        <w:rPr>
          <w:rFonts w:ascii="Arial" w:hAnsi="Arial" w:cs="Arial"/>
          <w:b/>
          <w:color w:val="000000"/>
        </w:rPr>
      </w:pPr>
    </w:p>
    <w:p w:rsidR="007338E2" w:rsidRPr="00B54C8B" w:rsidRDefault="007338E2" w:rsidP="007338E2">
      <w:pPr>
        <w:widowControl w:val="0"/>
        <w:jc w:val="center"/>
        <w:rPr>
          <w:rFonts w:ascii="Arial" w:hAnsi="Arial" w:cs="Arial"/>
          <w:color w:val="000000"/>
        </w:rPr>
        <w:sectPr w:rsidR="007338E2" w:rsidRPr="00B54C8B" w:rsidSect="00181E90">
          <w:pgSz w:w="11906" w:h="16838"/>
          <w:pgMar w:top="709" w:right="849" w:bottom="1560" w:left="1134" w:header="708" w:footer="708" w:gutter="0"/>
          <w:cols w:space="708"/>
          <w:docGrid w:linePitch="360"/>
        </w:sectPr>
      </w:pPr>
      <w:r w:rsidRPr="00B54C8B">
        <w:rPr>
          <w:rFonts w:ascii="Arial" w:hAnsi="Arial" w:cs="Arial"/>
          <w:b/>
          <w:color w:val="000000"/>
        </w:rPr>
        <w:t>_____________</w:t>
      </w:r>
    </w:p>
    <w:p w:rsidR="008A28C8" w:rsidRPr="00B54C8B" w:rsidRDefault="00D70DBF">
      <w:pPr>
        <w:widowControl w:val="0"/>
        <w:jc w:val="right"/>
        <w:outlineLvl w:val="1"/>
        <w:rPr>
          <w:rFonts w:ascii="Arial" w:hAnsi="Arial" w:cs="Arial"/>
          <w:color w:val="000000"/>
        </w:rPr>
      </w:pPr>
      <w:r w:rsidRPr="00B54C8B">
        <w:rPr>
          <w:rFonts w:ascii="Arial" w:hAnsi="Arial" w:cs="Arial"/>
          <w:color w:val="000000"/>
        </w:rPr>
        <w:lastRenderedPageBreak/>
        <w:t>Приложение</w:t>
      </w:r>
    </w:p>
    <w:p w:rsidR="008A28C8" w:rsidRPr="00B54C8B" w:rsidRDefault="007338E2">
      <w:pPr>
        <w:widowControl w:val="0"/>
        <w:jc w:val="right"/>
        <w:rPr>
          <w:rFonts w:ascii="Arial" w:hAnsi="Arial" w:cs="Arial"/>
          <w:color w:val="000000"/>
        </w:rPr>
      </w:pPr>
      <w:r w:rsidRPr="00B54C8B">
        <w:rPr>
          <w:rFonts w:ascii="Arial" w:hAnsi="Arial" w:cs="Arial"/>
          <w:color w:val="000000"/>
        </w:rPr>
        <w:t xml:space="preserve">к </w:t>
      </w:r>
      <w:r w:rsidR="00D70DBF" w:rsidRPr="00B54C8B">
        <w:rPr>
          <w:rFonts w:ascii="Arial" w:hAnsi="Arial" w:cs="Arial"/>
          <w:color w:val="000000"/>
        </w:rPr>
        <w:t xml:space="preserve">Положению «О дорожном фонде </w:t>
      </w:r>
      <w:proofErr w:type="spellStart"/>
      <w:r w:rsidR="00D55B2A">
        <w:rPr>
          <w:rFonts w:ascii="Arial" w:hAnsi="Arial" w:cs="Arial"/>
          <w:color w:val="000000"/>
        </w:rPr>
        <w:t>Рогалевского</w:t>
      </w:r>
      <w:proofErr w:type="spellEnd"/>
      <w:r w:rsidR="00D55B2A">
        <w:rPr>
          <w:rFonts w:ascii="Arial" w:hAnsi="Arial" w:cs="Arial"/>
          <w:color w:val="000000"/>
        </w:rPr>
        <w:t xml:space="preserve"> </w:t>
      </w:r>
      <w:r w:rsidR="00225383" w:rsidRPr="00B54C8B">
        <w:rPr>
          <w:rFonts w:ascii="Arial" w:hAnsi="Arial" w:cs="Arial"/>
          <w:color w:val="000000"/>
        </w:rPr>
        <w:t>сельсовета</w:t>
      </w:r>
    </w:p>
    <w:p w:rsidR="008A28C8" w:rsidRPr="00B54C8B" w:rsidRDefault="00D70DBF">
      <w:pPr>
        <w:widowControl w:val="0"/>
        <w:jc w:val="right"/>
        <w:rPr>
          <w:rFonts w:ascii="Arial" w:hAnsi="Arial" w:cs="Arial"/>
          <w:color w:val="000000"/>
        </w:rPr>
      </w:pPr>
      <w:r w:rsidRPr="00B54C8B">
        <w:rPr>
          <w:rFonts w:ascii="Arial" w:hAnsi="Arial" w:cs="Arial"/>
          <w:color w:val="000000"/>
        </w:rPr>
        <w:t>Ордынского района Новосибирской области»</w:t>
      </w:r>
    </w:p>
    <w:p w:rsidR="008A28C8" w:rsidRPr="00B54C8B" w:rsidRDefault="008A28C8">
      <w:pPr>
        <w:widowControl w:val="0"/>
        <w:jc w:val="right"/>
        <w:rPr>
          <w:rFonts w:ascii="Arial" w:hAnsi="Arial" w:cs="Arial"/>
          <w:color w:val="000000"/>
        </w:rPr>
      </w:pPr>
    </w:p>
    <w:p w:rsidR="008A28C8" w:rsidRPr="00B54C8B" w:rsidRDefault="008A28C8">
      <w:pPr>
        <w:widowControl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2"/>
        <w:gridCol w:w="866"/>
        <w:gridCol w:w="1594"/>
        <w:gridCol w:w="1359"/>
        <w:gridCol w:w="1101"/>
        <w:gridCol w:w="1594"/>
        <w:gridCol w:w="1359"/>
        <w:gridCol w:w="1101"/>
      </w:tblGrid>
      <w:tr w:rsidR="008A28C8" w:rsidRPr="00B54C8B">
        <w:trPr>
          <w:trHeight w:val="1084"/>
        </w:trPr>
        <w:tc>
          <w:tcPr>
            <w:tcW w:w="14786" w:type="dxa"/>
            <w:gridSpan w:val="8"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bookmarkStart w:id="2" w:name="Par85"/>
            <w:bookmarkEnd w:id="2"/>
            <w:r w:rsidRPr="00B54C8B">
              <w:rPr>
                <w:rFonts w:ascii="Arial" w:hAnsi="Arial" w:cs="Arial"/>
                <w:color w:val="000000"/>
              </w:rPr>
              <w:t>ИСПОЛЬЗОВАНИЕ СРЕДСТВ МУНИЦИПАЛЬНОГО ДОРОЖНОГО ФОНДА</w:t>
            </w:r>
          </w:p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D55B2A">
              <w:rPr>
                <w:rFonts w:ascii="Arial" w:hAnsi="Arial" w:cs="Arial"/>
                <w:color w:val="000000"/>
              </w:rPr>
              <w:t>Рогалевского</w:t>
            </w:r>
            <w:proofErr w:type="spellEnd"/>
            <w:r w:rsidR="00D55B2A">
              <w:rPr>
                <w:rFonts w:ascii="Arial" w:hAnsi="Arial" w:cs="Arial"/>
                <w:color w:val="000000"/>
              </w:rPr>
              <w:t xml:space="preserve"> </w:t>
            </w:r>
            <w:r w:rsidR="00225383" w:rsidRPr="00B54C8B">
              <w:rPr>
                <w:rFonts w:ascii="Arial" w:hAnsi="Arial" w:cs="Arial"/>
                <w:color w:val="000000"/>
              </w:rPr>
              <w:t xml:space="preserve">сельсовета </w:t>
            </w:r>
            <w:r w:rsidRPr="00B54C8B">
              <w:rPr>
                <w:rFonts w:ascii="Arial" w:hAnsi="Arial" w:cs="Arial"/>
                <w:color w:val="000000"/>
              </w:rPr>
              <w:t>Ордынского района Новосибирской области</w:t>
            </w:r>
          </w:p>
          <w:p w:rsidR="008A28C8" w:rsidRPr="00B54C8B" w:rsidRDefault="00225383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 xml:space="preserve">на </w:t>
            </w:r>
            <w:r w:rsidR="00D70DBF" w:rsidRPr="00B54C8B">
              <w:rPr>
                <w:rFonts w:ascii="Arial" w:hAnsi="Arial" w:cs="Arial"/>
                <w:color w:val="000000"/>
              </w:rPr>
              <w:t>"__" ___________ 20__ г.</w:t>
            </w:r>
          </w:p>
          <w:p w:rsidR="008A28C8" w:rsidRPr="00B54C8B" w:rsidRDefault="008A28C8">
            <w:pPr>
              <w:rPr>
                <w:rFonts w:ascii="Arial" w:hAnsi="Arial" w:cs="Arial"/>
              </w:rPr>
            </w:pPr>
          </w:p>
          <w:p w:rsidR="008A28C8" w:rsidRPr="00B54C8B" w:rsidRDefault="008A28C8">
            <w:pPr>
              <w:rPr>
                <w:rFonts w:ascii="Arial" w:hAnsi="Arial" w:cs="Arial"/>
              </w:rPr>
            </w:pPr>
          </w:p>
          <w:p w:rsidR="008A28C8" w:rsidRPr="00B54C8B" w:rsidRDefault="008A28C8">
            <w:pPr>
              <w:tabs>
                <w:tab w:val="left" w:pos="12105"/>
              </w:tabs>
              <w:rPr>
                <w:rFonts w:ascii="Arial" w:hAnsi="Arial" w:cs="Arial"/>
              </w:rPr>
            </w:pPr>
          </w:p>
        </w:tc>
      </w:tr>
      <w:tr w:rsidR="008A28C8" w:rsidRPr="00B54C8B">
        <w:trPr>
          <w:trHeight w:val="255"/>
        </w:trPr>
        <w:tc>
          <w:tcPr>
            <w:tcW w:w="14786" w:type="dxa"/>
            <w:gridSpan w:val="8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Код по ОКЕИ: тысяча рублей - 384 (с одним десятичным знаком)</w:t>
            </w:r>
          </w:p>
        </w:tc>
      </w:tr>
      <w:tr w:rsidR="008A28C8" w:rsidRPr="00B54C8B">
        <w:trPr>
          <w:cantSplit/>
          <w:trHeight w:val="465"/>
        </w:trPr>
        <w:tc>
          <w:tcPr>
            <w:tcW w:w="6555" w:type="dxa"/>
            <w:vMerge w:val="restart"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Наименование показателей</w:t>
            </w:r>
          </w:p>
        </w:tc>
        <w:tc>
          <w:tcPr>
            <w:tcW w:w="846" w:type="dxa"/>
            <w:vMerge w:val="restart"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№ строки</w:t>
            </w:r>
          </w:p>
        </w:tc>
        <w:tc>
          <w:tcPr>
            <w:tcW w:w="3845" w:type="dxa"/>
            <w:gridSpan w:val="3"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На начало отчётного периода</w:t>
            </w:r>
          </w:p>
        </w:tc>
        <w:tc>
          <w:tcPr>
            <w:tcW w:w="3540" w:type="dxa"/>
            <w:gridSpan w:val="3"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На конец отчётного периода</w:t>
            </w:r>
          </w:p>
        </w:tc>
      </w:tr>
      <w:tr w:rsidR="008A28C8" w:rsidRPr="00B54C8B">
        <w:trPr>
          <w:cantSplit/>
          <w:trHeight w:val="1200"/>
        </w:trPr>
        <w:tc>
          <w:tcPr>
            <w:tcW w:w="6555" w:type="dxa"/>
            <w:vMerge/>
          </w:tcPr>
          <w:p w:rsidR="008A28C8" w:rsidRPr="00B54C8B" w:rsidRDefault="008A28C8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46" w:type="dxa"/>
            <w:vMerge/>
          </w:tcPr>
          <w:p w:rsidR="008A28C8" w:rsidRPr="00B54C8B" w:rsidRDefault="008A28C8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294" w:type="dxa"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Бюджет субъекта Российской Федерации</w:t>
            </w:r>
          </w:p>
        </w:tc>
        <w:tc>
          <w:tcPr>
            <w:tcW w:w="1073" w:type="dxa"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173" w:type="dxa"/>
          </w:tcPr>
          <w:p w:rsidR="008A28C8" w:rsidRPr="00B54C8B" w:rsidRDefault="00225383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Федераль</w:t>
            </w:r>
            <w:r w:rsidR="00D70DBF" w:rsidRPr="00B54C8B">
              <w:rPr>
                <w:rFonts w:ascii="Arial" w:hAnsi="Arial" w:cs="Arial"/>
                <w:color w:val="000000"/>
              </w:rPr>
              <w:t>ный бюджет</w:t>
            </w:r>
          </w:p>
        </w:tc>
        <w:tc>
          <w:tcPr>
            <w:tcW w:w="1294" w:type="dxa"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Бюджет субъекта Российской Федерации</w:t>
            </w:r>
          </w:p>
        </w:tc>
        <w:tc>
          <w:tcPr>
            <w:tcW w:w="1073" w:type="dxa"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Местный бюджет</w:t>
            </w:r>
          </w:p>
        </w:tc>
      </w:tr>
      <w:tr w:rsidR="008A28C8" w:rsidRPr="00B54C8B">
        <w:trPr>
          <w:trHeight w:val="255"/>
        </w:trPr>
        <w:tc>
          <w:tcPr>
            <w:tcW w:w="6555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46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78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94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73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173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94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073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8</w:t>
            </w:r>
          </w:p>
        </w:tc>
      </w:tr>
      <w:tr w:rsidR="008A28C8" w:rsidRPr="00B54C8B">
        <w:trPr>
          <w:trHeight w:val="285"/>
        </w:trPr>
        <w:tc>
          <w:tcPr>
            <w:tcW w:w="6555" w:type="dxa"/>
            <w:noWrap/>
          </w:tcPr>
          <w:p w:rsidR="008A28C8" w:rsidRPr="00B54C8B" w:rsidRDefault="00D70DBF" w:rsidP="00225383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C8B">
              <w:rPr>
                <w:rFonts w:ascii="Arial" w:hAnsi="Arial" w:cs="Arial"/>
                <w:b/>
                <w:bCs/>
                <w:color w:val="000000"/>
              </w:rPr>
              <w:t xml:space="preserve">Администрация </w:t>
            </w:r>
            <w:proofErr w:type="spellStart"/>
            <w:r w:rsidR="00D55B2A" w:rsidRPr="00D55B2A">
              <w:rPr>
                <w:rFonts w:ascii="Arial" w:hAnsi="Arial" w:cs="Arial"/>
                <w:b/>
                <w:color w:val="000000"/>
              </w:rPr>
              <w:t>Рогалевского</w:t>
            </w:r>
            <w:proofErr w:type="spellEnd"/>
            <w:r w:rsidR="00D55B2A">
              <w:rPr>
                <w:rFonts w:ascii="Arial" w:hAnsi="Arial" w:cs="Arial"/>
                <w:color w:val="000000"/>
              </w:rPr>
              <w:t xml:space="preserve"> </w:t>
            </w:r>
            <w:r w:rsidR="00225383" w:rsidRPr="00B54C8B">
              <w:rPr>
                <w:rFonts w:ascii="Arial" w:hAnsi="Arial" w:cs="Arial"/>
                <w:b/>
                <w:bCs/>
                <w:color w:val="000000"/>
              </w:rPr>
              <w:t xml:space="preserve">сельсовета </w:t>
            </w:r>
            <w:r w:rsidRPr="00B54C8B">
              <w:rPr>
                <w:rFonts w:ascii="Arial" w:hAnsi="Arial" w:cs="Arial"/>
                <w:b/>
                <w:bCs/>
                <w:color w:val="000000"/>
              </w:rPr>
              <w:t>Ордынского района Новосибирской области</w:t>
            </w:r>
          </w:p>
        </w:tc>
        <w:tc>
          <w:tcPr>
            <w:tcW w:w="846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C8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78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C8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94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C8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73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C8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3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C8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94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C8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73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C8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8A28C8" w:rsidRPr="00B54C8B">
        <w:trPr>
          <w:trHeight w:val="570"/>
        </w:trPr>
        <w:tc>
          <w:tcPr>
            <w:tcW w:w="6555" w:type="dxa"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54C8B">
              <w:rPr>
                <w:rFonts w:ascii="Arial" w:hAnsi="Arial" w:cs="Arial"/>
                <w:bCs/>
                <w:color w:val="000000"/>
              </w:rPr>
              <w:t>Остатки бюджетных ассигнований дорожных фондов, не использованные в отчетном финансовом году на 1 января текущего финансового года</w:t>
            </w:r>
          </w:p>
        </w:tc>
        <w:tc>
          <w:tcPr>
            <w:tcW w:w="846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78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C8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94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C8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73" w:type="dxa"/>
            <w:noWrap/>
          </w:tcPr>
          <w:p w:rsidR="008A28C8" w:rsidRPr="00B54C8B" w:rsidRDefault="008A28C8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73" w:type="dxa"/>
            <w:noWrap/>
          </w:tcPr>
          <w:p w:rsidR="008A28C8" w:rsidRPr="00B54C8B" w:rsidRDefault="008A28C8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4" w:type="dxa"/>
            <w:noWrap/>
          </w:tcPr>
          <w:p w:rsidR="008A28C8" w:rsidRPr="00B54C8B" w:rsidRDefault="008A28C8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3" w:type="dxa"/>
            <w:noWrap/>
          </w:tcPr>
          <w:p w:rsidR="008A28C8" w:rsidRPr="00B54C8B" w:rsidRDefault="008A28C8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A28C8" w:rsidRPr="00B54C8B">
        <w:trPr>
          <w:trHeight w:val="570"/>
        </w:trPr>
        <w:tc>
          <w:tcPr>
            <w:tcW w:w="6555" w:type="dxa"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54C8B">
              <w:rPr>
                <w:rFonts w:ascii="Arial" w:hAnsi="Arial" w:cs="Arial"/>
                <w:bCs/>
                <w:color w:val="000000"/>
              </w:rPr>
              <w:t>Объемы поступлений в бюджеты бюджетной системы и иных средств, учитываемых при формировании дорожных фондов</w:t>
            </w:r>
          </w:p>
        </w:tc>
        <w:tc>
          <w:tcPr>
            <w:tcW w:w="846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78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C8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94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C8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73" w:type="dxa"/>
            <w:noWrap/>
          </w:tcPr>
          <w:p w:rsidR="008A28C8" w:rsidRPr="00B54C8B" w:rsidRDefault="008A28C8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3" w:type="dxa"/>
            <w:noWrap/>
          </w:tcPr>
          <w:p w:rsidR="008A28C8" w:rsidRPr="00B54C8B" w:rsidRDefault="008A28C8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94" w:type="dxa"/>
            <w:noWrap/>
          </w:tcPr>
          <w:p w:rsidR="008A28C8" w:rsidRPr="00B54C8B" w:rsidRDefault="008A28C8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3" w:type="dxa"/>
            <w:noWrap/>
          </w:tcPr>
          <w:p w:rsidR="008A28C8" w:rsidRPr="00B54C8B" w:rsidRDefault="008A28C8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A28C8" w:rsidRPr="00B54C8B">
        <w:trPr>
          <w:trHeight w:val="300"/>
        </w:trPr>
        <w:tc>
          <w:tcPr>
            <w:tcW w:w="6555" w:type="dxa"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54C8B">
              <w:rPr>
                <w:rFonts w:ascii="Arial" w:hAnsi="Arial" w:cs="Arial"/>
                <w:bCs/>
                <w:color w:val="000000"/>
              </w:rPr>
              <w:t>Объем ассигнований дорожных фондов в соответствии с законами о бюджете</w:t>
            </w:r>
          </w:p>
        </w:tc>
        <w:tc>
          <w:tcPr>
            <w:tcW w:w="846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78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C8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94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C8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73" w:type="dxa"/>
            <w:noWrap/>
          </w:tcPr>
          <w:p w:rsidR="008A28C8" w:rsidRPr="00B54C8B" w:rsidRDefault="008A28C8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3" w:type="dxa"/>
            <w:noWrap/>
          </w:tcPr>
          <w:p w:rsidR="008A28C8" w:rsidRPr="00B54C8B" w:rsidRDefault="008A28C8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94" w:type="dxa"/>
            <w:noWrap/>
          </w:tcPr>
          <w:p w:rsidR="008A28C8" w:rsidRPr="00B54C8B" w:rsidRDefault="008A28C8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3" w:type="dxa"/>
            <w:noWrap/>
          </w:tcPr>
          <w:p w:rsidR="008A28C8" w:rsidRPr="00B54C8B" w:rsidRDefault="008A28C8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A28C8" w:rsidRPr="00B54C8B">
        <w:trPr>
          <w:trHeight w:val="570"/>
        </w:trPr>
        <w:tc>
          <w:tcPr>
            <w:tcW w:w="6555" w:type="dxa"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54C8B">
              <w:rPr>
                <w:rFonts w:ascii="Arial" w:hAnsi="Arial" w:cs="Arial"/>
                <w:bCs/>
                <w:color w:val="000000"/>
              </w:rPr>
              <w:t xml:space="preserve">Израсходовано средств - всего </w:t>
            </w:r>
            <w:r w:rsidRPr="00B54C8B">
              <w:rPr>
                <w:rFonts w:ascii="Arial" w:hAnsi="Arial" w:cs="Arial"/>
                <w:bCs/>
                <w:color w:val="000000"/>
              </w:rPr>
              <w:br w:type="textWrapping" w:clear="all"/>
              <w:t>(сумма строк 05, 06, 10 - 16), в том числе:</w:t>
            </w:r>
          </w:p>
        </w:tc>
        <w:tc>
          <w:tcPr>
            <w:tcW w:w="846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78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C8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94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C8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73" w:type="dxa"/>
            <w:noWrap/>
          </w:tcPr>
          <w:p w:rsidR="008A28C8" w:rsidRPr="00B54C8B" w:rsidRDefault="008A28C8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3" w:type="dxa"/>
            <w:noWrap/>
          </w:tcPr>
          <w:p w:rsidR="008A28C8" w:rsidRPr="00B54C8B" w:rsidRDefault="008A28C8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94" w:type="dxa"/>
            <w:noWrap/>
          </w:tcPr>
          <w:p w:rsidR="008A28C8" w:rsidRPr="00B54C8B" w:rsidRDefault="008A28C8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3" w:type="dxa"/>
            <w:noWrap/>
          </w:tcPr>
          <w:p w:rsidR="008A28C8" w:rsidRPr="00B54C8B" w:rsidRDefault="008A28C8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A28C8" w:rsidRPr="00B54C8B">
        <w:trPr>
          <w:trHeight w:val="300"/>
        </w:trPr>
        <w:tc>
          <w:tcPr>
            <w:tcW w:w="6555" w:type="dxa"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капитальный ремонт, ремонт и содержание автомобильных дорог общего пользования</w:t>
            </w:r>
          </w:p>
        </w:tc>
        <w:tc>
          <w:tcPr>
            <w:tcW w:w="846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78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4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3" w:type="dxa"/>
            <w:noWrap/>
          </w:tcPr>
          <w:p w:rsidR="008A28C8" w:rsidRPr="00B54C8B" w:rsidRDefault="008A28C8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3" w:type="dxa"/>
            <w:noWrap/>
          </w:tcPr>
          <w:p w:rsidR="008A28C8" w:rsidRPr="00B54C8B" w:rsidRDefault="008A28C8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4" w:type="dxa"/>
            <w:noWrap/>
          </w:tcPr>
          <w:p w:rsidR="008A28C8" w:rsidRPr="00B54C8B" w:rsidRDefault="008A28C8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3" w:type="dxa"/>
            <w:noWrap/>
          </w:tcPr>
          <w:p w:rsidR="008A28C8" w:rsidRPr="00B54C8B" w:rsidRDefault="008A28C8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A28C8" w:rsidRPr="00B54C8B">
        <w:trPr>
          <w:trHeight w:val="600"/>
        </w:trPr>
        <w:tc>
          <w:tcPr>
            <w:tcW w:w="6555" w:type="dxa"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lastRenderedPageBreak/>
              <w:t>строительство и реконструкцию автомобильных дорог общего пользования и искусственных сооружений на них, из них:</w:t>
            </w:r>
          </w:p>
        </w:tc>
        <w:tc>
          <w:tcPr>
            <w:tcW w:w="846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78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4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3" w:type="dxa"/>
            <w:noWrap/>
          </w:tcPr>
          <w:p w:rsidR="008A28C8" w:rsidRPr="00B54C8B" w:rsidRDefault="008A28C8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3" w:type="dxa"/>
            <w:noWrap/>
          </w:tcPr>
          <w:p w:rsidR="008A28C8" w:rsidRPr="00B54C8B" w:rsidRDefault="008A28C8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4" w:type="dxa"/>
            <w:noWrap/>
          </w:tcPr>
          <w:p w:rsidR="008A28C8" w:rsidRPr="00B54C8B" w:rsidRDefault="008A28C8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3" w:type="dxa"/>
            <w:noWrap/>
          </w:tcPr>
          <w:p w:rsidR="008A28C8" w:rsidRPr="00B54C8B" w:rsidRDefault="008A28C8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A28C8" w:rsidRPr="00B54C8B">
        <w:trPr>
          <w:trHeight w:val="600"/>
        </w:trPr>
        <w:tc>
          <w:tcPr>
            <w:tcW w:w="6555" w:type="dxa"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разработка проектной документации, инженерные изыскания, проведение государственной экспертизы инженерных изысканий и проектной документации</w:t>
            </w:r>
          </w:p>
        </w:tc>
        <w:tc>
          <w:tcPr>
            <w:tcW w:w="846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78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4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3" w:type="dxa"/>
            <w:noWrap/>
          </w:tcPr>
          <w:p w:rsidR="008A28C8" w:rsidRPr="00B54C8B" w:rsidRDefault="008A28C8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3" w:type="dxa"/>
            <w:noWrap/>
          </w:tcPr>
          <w:p w:rsidR="008A28C8" w:rsidRPr="00B54C8B" w:rsidRDefault="008A28C8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4" w:type="dxa"/>
            <w:noWrap/>
          </w:tcPr>
          <w:p w:rsidR="008A28C8" w:rsidRPr="00B54C8B" w:rsidRDefault="008A28C8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3" w:type="dxa"/>
            <w:noWrap/>
          </w:tcPr>
          <w:p w:rsidR="008A28C8" w:rsidRPr="00B54C8B" w:rsidRDefault="008A28C8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A28C8" w:rsidRPr="00B54C8B">
        <w:trPr>
          <w:trHeight w:val="300"/>
        </w:trPr>
        <w:tc>
          <w:tcPr>
            <w:tcW w:w="6555" w:type="dxa"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проведение работ по подготовке территории строительства</w:t>
            </w:r>
          </w:p>
        </w:tc>
        <w:tc>
          <w:tcPr>
            <w:tcW w:w="846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78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4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3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3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4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3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A28C8" w:rsidRPr="00B54C8B">
        <w:trPr>
          <w:trHeight w:val="300"/>
        </w:trPr>
        <w:tc>
          <w:tcPr>
            <w:tcW w:w="6555" w:type="dxa"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непосредственно строительство, реконструкция автомобильных дорог общего пользования</w:t>
            </w:r>
          </w:p>
        </w:tc>
        <w:tc>
          <w:tcPr>
            <w:tcW w:w="846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78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4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3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3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4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3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A28C8" w:rsidRPr="00B54C8B">
        <w:trPr>
          <w:trHeight w:val="600"/>
        </w:trPr>
        <w:tc>
          <w:tcPr>
            <w:tcW w:w="6555" w:type="dxa"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предоставление субсидий Государственной компании «Российские автомобильные дороги» в виде имущественных взносов Российской Федерации</w:t>
            </w:r>
          </w:p>
        </w:tc>
        <w:tc>
          <w:tcPr>
            <w:tcW w:w="846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78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4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54C8B">
              <w:rPr>
                <w:rFonts w:ascii="Arial" w:hAnsi="Arial" w:cs="Arial"/>
                <w:color w:val="000000"/>
              </w:rPr>
              <w:t>х</w:t>
            </w:r>
            <w:proofErr w:type="spellEnd"/>
          </w:p>
        </w:tc>
        <w:tc>
          <w:tcPr>
            <w:tcW w:w="1073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54C8B">
              <w:rPr>
                <w:rFonts w:ascii="Arial" w:hAnsi="Arial" w:cs="Arial"/>
                <w:color w:val="000000"/>
              </w:rPr>
              <w:t>х</w:t>
            </w:r>
            <w:proofErr w:type="spellEnd"/>
          </w:p>
        </w:tc>
        <w:tc>
          <w:tcPr>
            <w:tcW w:w="1173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4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54C8B">
              <w:rPr>
                <w:rFonts w:ascii="Arial" w:hAnsi="Arial" w:cs="Arial"/>
                <w:color w:val="000000"/>
              </w:rPr>
              <w:t>х</w:t>
            </w:r>
            <w:proofErr w:type="spellEnd"/>
          </w:p>
        </w:tc>
        <w:tc>
          <w:tcPr>
            <w:tcW w:w="1073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54C8B">
              <w:rPr>
                <w:rFonts w:ascii="Arial" w:hAnsi="Arial" w:cs="Arial"/>
                <w:color w:val="000000"/>
              </w:rPr>
              <w:t>х</w:t>
            </w:r>
            <w:proofErr w:type="spellEnd"/>
          </w:p>
        </w:tc>
      </w:tr>
      <w:tr w:rsidR="008A28C8" w:rsidRPr="00B54C8B">
        <w:trPr>
          <w:trHeight w:val="900"/>
        </w:trPr>
        <w:tc>
          <w:tcPr>
            <w:tcW w:w="6555" w:type="dxa"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 xml:space="preserve">предоставление субсидий бюджетам субъектов Российской Федерации на </w:t>
            </w:r>
            <w:proofErr w:type="spellStart"/>
            <w:r w:rsidRPr="00B54C8B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B54C8B">
              <w:rPr>
                <w:rFonts w:ascii="Arial" w:hAnsi="Arial" w:cs="Arial"/>
                <w:color w:val="000000"/>
              </w:rPr>
              <w:t xml:space="preserve"> строительства и </w:t>
            </w:r>
            <w:proofErr w:type="gramStart"/>
            <w:r w:rsidRPr="00B54C8B">
              <w:rPr>
                <w:rFonts w:ascii="Arial" w:hAnsi="Arial" w:cs="Arial"/>
                <w:color w:val="000000"/>
              </w:rPr>
              <w:t>реконструкции</w:t>
            </w:r>
            <w:proofErr w:type="gramEnd"/>
            <w:r w:rsidRPr="00B54C8B">
              <w:rPr>
                <w:rFonts w:ascii="Arial" w:hAnsi="Arial" w:cs="Arial"/>
                <w:color w:val="000000"/>
              </w:rPr>
              <w:t xml:space="preserve"> автомобильных дорог общего пользования регионального или местного значения и искусственных сооружений на них</w:t>
            </w:r>
          </w:p>
        </w:tc>
        <w:tc>
          <w:tcPr>
            <w:tcW w:w="846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78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4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54C8B">
              <w:rPr>
                <w:rFonts w:ascii="Arial" w:hAnsi="Arial" w:cs="Arial"/>
                <w:color w:val="000000"/>
              </w:rPr>
              <w:t>х</w:t>
            </w:r>
            <w:proofErr w:type="spellEnd"/>
          </w:p>
        </w:tc>
        <w:tc>
          <w:tcPr>
            <w:tcW w:w="1073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54C8B">
              <w:rPr>
                <w:rFonts w:ascii="Arial" w:hAnsi="Arial" w:cs="Arial"/>
                <w:color w:val="000000"/>
              </w:rPr>
              <w:t>х</w:t>
            </w:r>
            <w:proofErr w:type="spellEnd"/>
          </w:p>
        </w:tc>
        <w:tc>
          <w:tcPr>
            <w:tcW w:w="1173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4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54C8B">
              <w:rPr>
                <w:rFonts w:ascii="Arial" w:hAnsi="Arial" w:cs="Arial"/>
                <w:color w:val="000000"/>
              </w:rPr>
              <w:t>х</w:t>
            </w:r>
            <w:proofErr w:type="spellEnd"/>
          </w:p>
        </w:tc>
        <w:tc>
          <w:tcPr>
            <w:tcW w:w="1073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54C8B">
              <w:rPr>
                <w:rFonts w:ascii="Arial" w:hAnsi="Arial" w:cs="Arial"/>
                <w:color w:val="000000"/>
              </w:rPr>
              <w:t>х</w:t>
            </w:r>
            <w:proofErr w:type="spellEnd"/>
          </w:p>
        </w:tc>
      </w:tr>
      <w:tr w:rsidR="008A28C8" w:rsidRPr="00B54C8B">
        <w:trPr>
          <w:trHeight w:val="900"/>
        </w:trPr>
        <w:tc>
          <w:tcPr>
            <w:tcW w:w="6555" w:type="dxa"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 xml:space="preserve">предоставление субсидий местным бюджетам на </w:t>
            </w:r>
            <w:proofErr w:type="spellStart"/>
            <w:r w:rsidRPr="00B54C8B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B54C8B">
              <w:rPr>
                <w:rFonts w:ascii="Arial" w:hAnsi="Arial" w:cs="Arial"/>
                <w:color w:val="000000"/>
              </w:rPr>
              <w:t xml:space="preserve"> строительства и </w:t>
            </w:r>
            <w:proofErr w:type="gramStart"/>
            <w:r w:rsidRPr="00B54C8B">
              <w:rPr>
                <w:rFonts w:ascii="Arial" w:hAnsi="Arial" w:cs="Arial"/>
                <w:color w:val="000000"/>
              </w:rPr>
              <w:t>реконструкции</w:t>
            </w:r>
            <w:proofErr w:type="gramEnd"/>
            <w:r w:rsidRPr="00B54C8B">
              <w:rPr>
                <w:rFonts w:ascii="Arial" w:hAnsi="Arial" w:cs="Arial"/>
                <w:color w:val="000000"/>
              </w:rPr>
              <w:t xml:space="preserve">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46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78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54C8B">
              <w:rPr>
                <w:rFonts w:ascii="Arial" w:hAnsi="Arial" w:cs="Arial"/>
                <w:color w:val="000000"/>
              </w:rPr>
              <w:t>х</w:t>
            </w:r>
            <w:proofErr w:type="spellEnd"/>
          </w:p>
        </w:tc>
        <w:tc>
          <w:tcPr>
            <w:tcW w:w="1294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3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54C8B">
              <w:rPr>
                <w:rFonts w:ascii="Arial" w:hAnsi="Arial" w:cs="Arial"/>
                <w:color w:val="000000"/>
              </w:rPr>
              <w:t>х</w:t>
            </w:r>
            <w:proofErr w:type="spellEnd"/>
          </w:p>
        </w:tc>
        <w:tc>
          <w:tcPr>
            <w:tcW w:w="1173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54C8B">
              <w:rPr>
                <w:rFonts w:ascii="Arial" w:hAnsi="Arial" w:cs="Arial"/>
                <w:color w:val="000000"/>
              </w:rPr>
              <w:t>х</w:t>
            </w:r>
            <w:proofErr w:type="spellEnd"/>
          </w:p>
        </w:tc>
        <w:tc>
          <w:tcPr>
            <w:tcW w:w="1294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3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54C8B">
              <w:rPr>
                <w:rFonts w:ascii="Arial" w:hAnsi="Arial" w:cs="Arial"/>
                <w:color w:val="000000"/>
              </w:rPr>
              <w:t>х</w:t>
            </w:r>
            <w:proofErr w:type="spellEnd"/>
          </w:p>
        </w:tc>
      </w:tr>
      <w:tr w:rsidR="008A28C8" w:rsidRPr="00B54C8B">
        <w:trPr>
          <w:trHeight w:val="600"/>
        </w:trPr>
        <w:tc>
          <w:tcPr>
            <w:tcW w:w="6555" w:type="dxa"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выполнение научно-исследовательских и опытно-конструкторских работ в области дорожного хозяйства</w:t>
            </w:r>
          </w:p>
        </w:tc>
        <w:tc>
          <w:tcPr>
            <w:tcW w:w="846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78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4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3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3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4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3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A28C8" w:rsidRPr="00B54C8B">
        <w:trPr>
          <w:trHeight w:val="600"/>
        </w:trPr>
        <w:tc>
          <w:tcPr>
            <w:tcW w:w="6555" w:type="dxa"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обеспечение транспортной безопасности объектов автомобильного транспорта и дорожного хозяйства</w:t>
            </w:r>
          </w:p>
        </w:tc>
        <w:tc>
          <w:tcPr>
            <w:tcW w:w="846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478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4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3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3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4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3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A28C8" w:rsidRPr="00B54C8B">
        <w:trPr>
          <w:trHeight w:val="600"/>
        </w:trPr>
        <w:tc>
          <w:tcPr>
            <w:tcW w:w="6555" w:type="dxa"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содержание подведомственных государственных (муниципальных) учреждений, осуществляющих управление дорожным хозяйством</w:t>
            </w:r>
          </w:p>
        </w:tc>
        <w:tc>
          <w:tcPr>
            <w:tcW w:w="846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478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4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3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3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4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3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A28C8" w:rsidRPr="00B54C8B">
        <w:trPr>
          <w:trHeight w:val="600"/>
        </w:trPr>
        <w:tc>
          <w:tcPr>
            <w:tcW w:w="6555" w:type="dxa"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lastRenderedPageBreak/>
              <w:t>осуществление иных мероприятий в отношении автомобильных дорог общего пользования, финансируемых за счет средств дорожного фонда</w:t>
            </w:r>
          </w:p>
        </w:tc>
        <w:tc>
          <w:tcPr>
            <w:tcW w:w="846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478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4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3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3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4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3" w:type="dxa"/>
            <w:noWrap/>
          </w:tcPr>
          <w:p w:rsidR="008A28C8" w:rsidRPr="00B54C8B" w:rsidRDefault="00D70DB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54C8B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8A28C8" w:rsidRPr="00B54C8B" w:rsidRDefault="008A28C8">
      <w:pPr>
        <w:rPr>
          <w:rFonts w:ascii="Arial" w:hAnsi="Arial" w:cs="Arial"/>
        </w:rPr>
      </w:pPr>
    </w:p>
    <w:sectPr w:rsidR="008A28C8" w:rsidRPr="00B54C8B" w:rsidSect="00B023C5">
      <w:headerReference w:type="default" r:id="rId18"/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229" w:rsidRDefault="00F53229">
      <w:r>
        <w:separator/>
      </w:r>
    </w:p>
  </w:endnote>
  <w:endnote w:type="continuationSeparator" w:id="0">
    <w:p w:rsidR="00F53229" w:rsidRDefault="00F53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229" w:rsidRDefault="00F53229">
      <w:r>
        <w:separator/>
      </w:r>
    </w:p>
  </w:footnote>
  <w:footnote w:type="continuationSeparator" w:id="0">
    <w:p w:rsidR="00F53229" w:rsidRDefault="00F532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8C8" w:rsidRDefault="00C07C4E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 w:rsidR="00D70DBF"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181E90">
      <w:rPr>
        <w:noProof/>
        <w:sz w:val="20"/>
        <w:szCs w:val="20"/>
      </w:rPr>
      <w:t>10</w:t>
    </w:r>
    <w:r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5D3A"/>
    <w:multiLevelType w:val="hybridMultilevel"/>
    <w:tmpl w:val="A0DA7CFC"/>
    <w:lvl w:ilvl="0" w:tplc="670A4DEE">
      <w:start w:val="1"/>
      <w:numFmt w:val="decimal"/>
      <w:lvlText w:val="%1)"/>
      <w:lvlJc w:val="left"/>
    </w:lvl>
    <w:lvl w:ilvl="1" w:tplc="06B6D76C">
      <w:start w:val="1"/>
      <w:numFmt w:val="lowerLetter"/>
      <w:lvlText w:val="%2."/>
      <w:lvlJc w:val="left"/>
      <w:pPr>
        <w:ind w:left="1440" w:hanging="360"/>
      </w:pPr>
    </w:lvl>
    <w:lvl w:ilvl="2" w:tplc="D256EC38">
      <w:start w:val="1"/>
      <w:numFmt w:val="lowerRoman"/>
      <w:lvlText w:val="%3."/>
      <w:lvlJc w:val="right"/>
      <w:pPr>
        <w:ind w:left="2160" w:hanging="180"/>
      </w:pPr>
    </w:lvl>
    <w:lvl w:ilvl="3" w:tplc="B55AD6C0">
      <w:start w:val="1"/>
      <w:numFmt w:val="decimal"/>
      <w:lvlText w:val="%4."/>
      <w:lvlJc w:val="left"/>
      <w:pPr>
        <w:ind w:left="2880" w:hanging="360"/>
      </w:pPr>
    </w:lvl>
    <w:lvl w:ilvl="4" w:tplc="FCA4D48A">
      <w:start w:val="1"/>
      <w:numFmt w:val="lowerLetter"/>
      <w:lvlText w:val="%5."/>
      <w:lvlJc w:val="left"/>
      <w:pPr>
        <w:ind w:left="3600" w:hanging="360"/>
      </w:pPr>
    </w:lvl>
    <w:lvl w:ilvl="5" w:tplc="297E4476">
      <w:start w:val="1"/>
      <w:numFmt w:val="lowerRoman"/>
      <w:lvlText w:val="%6."/>
      <w:lvlJc w:val="right"/>
      <w:pPr>
        <w:ind w:left="4320" w:hanging="180"/>
      </w:pPr>
    </w:lvl>
    <w:lvl w:ilvl="6" w:tplc="D38A07E8">
      <w:start w:val="1"/>
      <w:numFmt w:val="decimal"/>
      <w:lvlText w:val="%7."/>
      <w:lvlJc w:val="left"/>
      <w:pPr>
        <w:ind w:left="5040" w:hanging="360"/>
      </w:pPr>
    </w:lvl>
    <w:lvl w:ilvl="7" w:tplc="C08E9B8A">
      <w:start w:val="1"/>
      <w:numFmt w:val="lowerLetter"/>
      <w:lvlText w:val="%8."/>
      <w:lvlJc w:val="left"/>
      <w:pPr>
        <w:ind w:left="5760" w:hanging="360"/>
      </w:pPr>
    </w:lvl>
    <w:lvl w:ilvl="8" w:tplc="97F6421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44657"/>
    <w:multiLevelType w:val="hybridMultilevel"/>
    <w:tmpl w:val="79181240"/>
    <w:lvl w:ilvl="0" w:tplc="6C6E142A">
      <w:start w:val="1"/>
      <w:numFmt w:val="decimal"/>
      <w:lvlText w:val="%1."/>
      <w:lvlJc w:val="left"/>
      <w:pPr>
        <w:ind w:left="720" w:hanging="360"/>
      </w:pPr>
    </w:lvl>
    <w:lvl w:ilvl="1" w:tplc="0074E35E">
      <w:start w:val="1"/>
      <w:numFmt w:val="lowerLetter"/>
      <w:lvlText w:val="%2."/>
      <w:lvlJc w:val="left"/>
      <w:pPr>
        <w:ind w:left="1440" w:hanging="360"/>
      </w:pPr>
    </w:lvl>
    <w:lvl w:ilvl="2" w:tplc="0F86FF10">
      <w:start w:val="1"/>
      <w:numFmt w:val="lowerRoman"/>
      <w:lvlText w:val="%3."/>
      <w:lvlJc w:val="right"/>
      <w:pPr>
        <w:ind w:left="2160" w:hanging="180"/>
      </w:pPr>
    </w:lvl>
    <w:lvl w:ilvl="3" w:tplc="B678B016">
      <w:start w:val="1"/>
      <w:numFmt w:val="decimal"/>
      <w:lvlText w:val="%4."/>
      <w:lvlJc w:val="left"/>
      <w:pPr>
        <w:ind w:left="2880" w:hanging="360"/>
      </w:pPr>
    </w:lvl>
    <w:lvl w:ilvl="4" w:tplc="B824CFC2">
      <w:start w:val="1"/>
      <w:numFmt w:val="lowerLetter"/>
      <w:lvlText w:val="%5."/>
      <w:lvlJc w:val="left"/>
      <w:pPr>
        <w:ind w:left="3600" w:hanging="360"/>
      </w:pPr>
    </w:lvl>
    <w:lvl w:ilvl="5" w:tplc="E5883694">
      <w:start w:val="1"/>
      <w:numFmt w:val="lowerRoman"/>
      <w:lvlText w:val="%6."/>
      <w:lvlJc w:val="right"/>
      <w:pPr>
        <w:ind w:left="4320" w:hanging="180"/>
      </w:pPr>
    </w:lvl>
    <w:lvl w:ilvl="6" w:tplc="536E3772">
      <w:start w:val="1"/>
      <w:numFmt w:val="decimal"/>
      <w:lvlText w:val="%7."/>
      <w:lvlJc w:val="left"/>
      <w:pPr>
        <w:ind w:left="5040" w:hanging="360"/>
      </w:pPr>
    </w:lvl>
    <w:lvl w:ilvl="7" w:tplc="746E1F5E">
      <w:start w:val="1"/>
      <w:numFmt w:val="lowerLetter"/>
      <w:lvlText w:val="%8."/>
      <w:lvlJc w:val="left"/>
      <w:pPr>
        <w:ind w:left="5760" w:hanging="360"/>
      </w:pPr>
    </w:lvl>
    <w:lvl w:ilvl="8" w:tplc="B89E31E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8C8"/>
    <w:rsid w:val="000A3F4C"/>
    <w:rsid w:val="000B6622"/>
    <w:rsid w:val="000C5259"/>
    <w:rsid w:val="001414F0"/>
    <w:rsid w:val="00181E90"/>
    <w:rsid w:val="001A4800"/>
    <w:rsid w:val="00225383"/>
    <w:rsid w:val="00232967"/>
    <w:rsid w:val="00245CA7"/>
    <w:rsid w:val="003A6FC1"/>
    <w:rsid w:val="003E0419"/>
    <w:rsid w:val="003E191C"/>
    <w:rsid w:val="004341B6"/>
    <w:rsid w:val="004952D9"/>
    <w:rsid w:val="005509D6"/>
    <w:rsid w:val="00556931"/>
    <w:rsid w:val="005B5C72"/>
    <w:rsid w:val="005D4E74"/>
    <w:rsid w:val="00654DFB"/>
    <w:rsid w:val="00713188"/>
    <w:rsid w:val="007338E2"/>
    <w:rsid w:val="007D2D71"/>
    <w:rsid w:val="007E4763"/>
    <w:rsid w:val="008A28C8"/>
    <w:rsid w:val="00914E27"/>
    <w:rsid w:val="00966142"/>
    <w:rsid w:val="00A31010"/>
    <w:rsid w:val="00B023C5"/>
    <w:rsid w:val="00B54C8B"/>
    <w:rsid w:val="00BC49FE"/>
    <w:rsid w:val="00C07C4E"/>
    <w:rsid w:val="00C43617"/>
    <w:rsid w:val="00C7729C"/>
    <w:rsid w:val="00D22E29"/>
    <w:rsid w:val="00D55B2A"/>
    <w:rsid w:val="00D70DBF"/>
    <w:rsid w:val="00D85E4E"/>
    <w:rsid w:val="00D93672"/>
    <w:rsid w:val="00DF58F6"/>
    <w:rsid w:val="00E241F8"/>
    <w:rsid w:val="00EA1183"/>
    <w:rsid w:val="00EB6F91"/>
    <w:rsid w:val="00F11C1E"/>
    <w:rsid w:val="00F2053E"/>
    <w:rsid w:val="00F27745"/>
    <w:rsid w:val="00F53229"/>
    <w:rsid w:val="00F62EEE"/>
    <w:rsid w:val="00FA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C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23C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023C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023C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023C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023C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B023C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023C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023C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023C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023C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B023C5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B023C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B023C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B023C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B023C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B023C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B023C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B023C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023C5"/>
    <w:pPr>
      <w:ind w:left="720"/>
      <w:contextualSpacing/>
    </w:pPr>
  </w:style>
  <w:style w:type="paragraph" w:styleId="a4">
    <w:name w:val="No Spacing"/>
    <w:uiPriority w:val="1"/>
    <w:qFormat/>
    <w:rsid w:val="00B023C5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B023C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B023C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023C5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B023C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023C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023C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023C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023C5"/>
    <w:rPr>
      <w:i/>
    </w:rPr>
  </w:style>
  <w:style w:type="paragraph" w:styleId="ab">
    <w:name w:val="header"/>
    <w:basedOn w:val="a"/>
    <w:link w:val="ac"/>
    <w:rsid w:val="00B023C5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rsid w:val="00B023C5"/>
  </w:style>
  <w:style w:type="paragraph" w:styleId="ad">
    <w:name w:val="footer"/>
    <w:basedOn w:val="a"/>
    <w:link w:val="ae"/>
    <w:uiPriority w:val="99"/>
    <w:unhideWhenUsed/>
    <w:rsid w:val="00B023C5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B023C5"/>
  </w:style>
  <w:style w:type="paragraph" w:styleId="af">
    <w:name w:val="caption"/>
    <w:basedOn w:val="a"/>
    <w:next w:val="a"/>
    <w:uiPriority w:val="35"/>
    <w:semiHidden/>
    <w:unhideWhenUsed/>
    <w:qFormat/>
    <w:rsid w:val="00B023C5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B023C5"/>
  </w:style>
  <w:style w:type="table" w:styleId="af0">
    <w:name w:val="Table Grid"/>
    <w:basedOn w:val="a1"/>
    <w:rsid w:val="00B023C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023C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023C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B023C5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B023C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B023C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B023C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B023C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B023C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B023C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B023C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B023C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B023C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B023C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B023C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B023C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B023C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B023C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B023C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B023C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B023C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B023C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B023C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B023C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B023C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B023C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B023C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B023C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B023C5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B023C5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B023C5"/>
    <w:rPr>
      <w:sz w:val="18"/>
    </w:rPr>
  </w:style>
  <w:style w:type="character" w:styleId="af4">
    <w:name w:val="footnote reference"/>
    <w:uiPriority w:val="99"/>
    <w:unhideWhenUsed/>
    <w:rsid w:val="00B023C5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B023C5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B023C5"/>
    <w:rPr>
      <w:sz w:val="20"/>
    </w:rPr>
  </w:style>
  <w:style w:type="character" w:styleId="af7">
    <w:name w:val="endnote reference"/>
    <w:uiPriority w:val="99"/>
    <w:semiHidden/>
    <w:unhideWhenUsed/>
    <w:rsid w:val="00B023C5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B023C5"/>
    <w:pPr>
      <w:spacing w:after="57"/>
    </w:pPr>
  </w:style>
  <w:style w:type="paragraph" w:styleId="23">
    <w:name w:val="toc 2"/>
    <w:basedOn w:val="a"/>
    <w:next w:val="a"/>
    <w:uiPriority w:val="39"/>
    <w:unhideWhenUsed/>
    <w:rsid w:val="00B023C5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B023C5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B023C5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B023C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023C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023C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023C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023C5"/>
    <w:pPr>
      <w:spacing w:after="57"/>
      <w:ind w:left="2268"/>
    </w:pPr>
  </w:style>
  <w:style w:type="paragraph" w:styleId="af8">
    <w:name w:val="TOC Heading"/>
    <w:uiPriority w:val="39"/>
    <w:unhideWhenUsed/>
    <w:rsid w:val="00B023C5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B023C5"/>
  </w:style>
  <w:style w:type="paragraph" w:customStyle="1" w:styleId="ConsPlusTitle">
    <w:name w:val="ConsPlusTitle"/>
    <w:rsid w:val="00B023C5"/>
    <w:pPr>
      <w:widowControl w:val="0"/>
    </w:pPr>
    <w:rPr>
      <w:rFonts w:ascii="Arial" w:hAnsi="Arial" w:cs="Arial"/>
      <w:b/>
      <w:bCs/>
    </w:rPr>
  </w:style>
  <w:style w:type="character" w:customStyle="1" w:styleId="ac">
    <w:name w:val="Верхний колонтитул Знак"/>
    <w:link w:val="ab"/>
    <w:rsid w:val="00B023C5"/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ConsPlusCell">
    <w:name w:val="ConsPlusCell"/>
    <w:rsid w:val="00B023C5"/>
    <w:pPr>
      <w:widowControl w:val="0"/>
    </w:pPr>
    <w:rPr>
      <w:rFonts w:ascii="Times New Roman" w:hAnsi="Times New Roman"/>
      <w:sz w:val="24"/>
      <w:szCs w:val="24"/>
    </w:rPr>
  </w:style>
  <w:style w:type="paragraph" w:customStyle="1" w:styleId="afa">
    <w:name w:val="Знак Знак Знак Знак Знак Знак Знак"/>
    <w:basedOn w:val="a"/>
    <w:rsid w:val="00B023C5"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b">
    <w:name w:val="Balloon Text"/>
    <w:basedOn w:val="a"/>
    <w:link w:val="afc"/>
    <w:uiPriority w:val="99"/>
    <w:semiHidden/>
    <w:unhideWhenUsed/>
    <w:rsid w:val="007E4763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semiHidden/>
    <w:rsid w:val="007E476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8A9188E0EBC8025E564CAE3624399A1794A41BB7320E0788E10D019E4BFCB0812897AF22DDA563yAM9N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8A9188E0EBC8025E5653AE2724399A1795AB1EBB3D0E0788E10D019E4BFCB0812897AF22DEAD61yAMAN" TargetMode="External"/><Relationship Id="rId12" Type="http://schemas.openxmlformats.org/officeDocument/2006/relationships/hyperlink" Target="https://pravo-search.minjust.ru/bigs/showDocument.html?id=8F21B21C-A408-42C4-B9FE-A939B863C84A" TargetMode="External"/><Relationship Id="rId17" Type="http://schemas.openxmlformats.org/officeDocument/2006/relationships/hyperlink" Target="http://rnla-service.scli.ru:8080/rnla-links/ws/content/ac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313AE05C-60D9-4F9E-8A34-D942808694A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portal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avo.minjust.ru/" TargetMode="External"/><Relationship Id="rId10" Type="http://schemas.openxmlformats.org/officeDocument/2006/relationships/hyperlink" Target="https://pravo-search.minjust.ru/bigs/showDocument.html?id=96E20C02-1B12-465A-B64C-24AA9227000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313AE05C-60D9-4F9E-8A34-D942808694A8" TargetMode="External"/><Relationship Id="rId1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3340</Words>
  <Characters>19042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  рабочего поселка   Ордынское</vt:lpstr>
    </vt:vector>
  </TitlesOfParts>
  <Company>Krokoz™ Inc.</Company>
  <LinksUpToDate>false</LinksUpToDate>
  <CharactersWithSpaces>22338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  рабочего поселка   Ордынское</dc:title>
  <dc:creator>Катя</dc:creator>
  <cp:lastModifiedBy>user</cp:lastModifiedBy>
  <cp:revision>4</cp:revision>
  <cp:lastPrinted>2023-07-27T03:45:00Z</cp:lastPrinted>
  <dcterms:created xsi:type="dcterms:W3CDTF">2023-07-10T05:57:00Z</dcterms:created>
  <dcterms:modified xsi:type="dcterms:W3CDTF">2023-07-27T03:45:00Z</dcterms:modified>
  <cp:version>1048576</cp:version>
</cp:coreProperties>
</file>