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CD" w:rsidRDefault="00702CCD" w:rsidP="00702CCD">
      <w:pPr>
        <w:pStyle w:val="a3"/>
        <w:rPr>
          <w:rStyle w:val="a5"/>
          <w:sz w:val="28"/>
          <w:szCs w:val="28"/>
        </w:rPr>
      </w:pPr>
      <w:r w:rsidRPr="002C2472">
        <w:rPr>
          <w:rStyle w:val="a5"/>
          <w:sz w:val="28"/>
          <w:szCs w:val="28"/>
        </w:rPr>
        <w:t xml:space="preserve">Отчет Главы </w:t>
      </w:r>
      <w:proofErr w:type="spellStart"/>
      <w:r w:rsidRPr="002C2472">
        <w:rPr>
          <w:rStyle w:val="a5"/>
          <w:sz w:val="28"/>
          <w:szCs w:val="28"/>
        </w:rPr>
        <w:t>Рогалевского</w:t>
      </w:r>
      <w:proofErr w:type="spellEnd"/>
      <w:r w:rsidRPr="002C2472">
        <w:rPr>
          <w:rStyle w:val="a5"/>
          <w:sz w:val="28"/>
          <w:szCs w:val="28"/>
        </w:rPr>
        <w:t xml:space="preserve"> сельсовета о проделанной работе за 202</w:t>
      </w:r>
      <w:r>
        <w:rPr>
          <w:rStyle w:val="a5"/>
          <w:sz w:val="28"/>
          <w:szCs w:val="28"/>
        </w:rPr>
        <w:t>3</w:t>
      </w:r>
      <w:r w:rsidRPr="002C2472">
        <w:rPr>
          <w:rStyle w:val="a5"/>
          <w:sz w:val="28"/>
          <w:szCs w:val="28"/>
        </w:rPr>
        <w:t xml:space="preserve"> год</w:t>
      </w:r>
    </w:p>
    <w:p w:rsidR="00702CCD" w:rsidRPr="002F3B40" w:rsidRDefault="00702CCD" w:rsidP="00702CCD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F3B40">
        <w:rPr>
          <w:b/>
          <w:color w:val="000000" w:themeColor="text1"/>
          <w:sz w:val="28"/>
          <w:szCs w:val="28"/>
        </w:rPr>
        <w:t>Уважаемые депутаты, жители поселения и наши гости!!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Остался позади очередной год. Справедливо будет отметить, что это был весьма непростой и напряженный год, как для жителей с.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и для органов местного самоуправления. Главными задачами в работе администрации поселения в 2023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исполнение бюджета поселения, обеспечение бесперебойной работы учреждений культуры, благоустройство территории, обеспечение жизнедеятельности поселения; выявление проблем и вопросов поселения и определение наших перспектив развития на 2024год. Сейчас я Вам кратко сообщу, что сделано за этот период, о наших задачах, проблемах и перспективах.</w:t>
      </w:r>
    </w:p>
    <w:p w:rsidR="00702CCD" w:rsidRPr="002F3B40" w:rsidRDefault="00702CCD" w:rsidP="00702C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702CCD" w:rsidRPr="002F3B40" w:rsidRDefault="00702CCD" w:rsidP="00702CCD">
      <w:pPr>
        <w:pStyle w:val="3"/>
        <w:rPr>
          <w:color w:val="000000" w:themeColor="text1"/>
          <w:sz w:val="28"/>
          <w:szCs w:val="28"/>
        </w:rPr>
      </w:pPr>
      <w:r w:rsidRPr="002F3B40">
        <w:rPr>
          <w:bCs/>
          <w:color w:val="000000" w:themeColor="text1"/>
          <w:sz w:val="28"/>
          <w:szCs w:val="28"/>
        </w:rPr>
        <w:t>Муниципальная демографическая политика</w:t>
      </w:r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Численность населения - всего (на начало года) составила 662  человек в том числе: детей дошкольного возраста 30, детей с 0 до 18 лет 111 человека, с 18 до пенсионного возраста 334 человек и пенсионеров 158.</w:t>
      </w:r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F3B40">
        <w:rPr>
          <w:color w:val="000000" w:themeColor="text1"/>
          <w:sz w:val="28"/>
          <w:szCs w:val="28"/>
        </w:rPr>
        <w:t xml:space="preserve">Ветеранов РФ - 11 чел., ветеранов НСО -38 чел., тружеников тыла – 3 человека, вдовы умерших ветеранов ВОВ – 1 человек, инвалидов - 68 человек, из них 1 ребенок инвалид, реабилитированных – 4 человека, ветеранов боевых действий – 3 человека; </w:t>
      </w:r>
      <w:proofErr w:type="gramEnd"/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Умерло – 13 человек, родилось – 3 человека. В итоге демографическая ситуация на территории сельского поселения остается на прежнем уровне.</w:t>
      </w:r>
    </w:p>
    <w:p w:rsidR="00702CCD" w:rsidRPr="002F3B40" w:rsidRDefault="00702CCD" w:rsidP="00702CCD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  <w:r w:rsidRPr="002F3B40">
        <w:rPr>
          <w:b/>
          <w:bCs/>
          <w:color w:val="000000" w:themeColor="text1"/>
          <w:sz w:val="28"/>
          <w:szCs w:val="28"/>
        </w:rPr>
        <w:t>Подсобное хозяйство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здоровьем животных осуществляет контроль ветеринарный врач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Кузнецова Алена Николаевна, которая в 2023 году на собрании хозяйственно-экономического актива была награждена грамотой главы Ордынского района «За добросовестный труд» по итогам работы за  2022 год.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с.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своих личных хозяйствах содержат скот, в том числе 158 КРС из них 47 коров, 176 свиней, 650 голов птицы, 15 пчелосемей, овцы, козы   300 голов, лошади 20 голов, кролики 30 голов. С каждым годом поголовье скота и птицы уменьшается в связи с дорогими кормами и рядом других проблем. Так же на территории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ведут сельскохозяйственную деятельность такие индивидуальные </w:t>
      </w: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предприниматели, как Попов Евгений Иванович, Михалева Евгения Вячеславовна, Богомолов Виталий Иванович 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состоит 149 человек, из них женщин – 4 человека, офицеров 1, Граждане прибывающие в запасе-148 человек, 8 мобилизованных нашего села проходят воинскую службу из них 3 добровольца и 5 мобилизованных, 4 </w:t>
      </w:r>
      <w:proofErr w:type="spellStart"/>
      <w:r w:rsidRPr="002F3B40">
        <w:rPr>
          <w:color w:val="000000" w:themeColor="text1"/>
          <w:sz w:val="28"/>
          <w:szCs w:val="28"/>
        </w:rPr>
        <w:t>срочника</w:t>
      </w:r>
      <w:proofErr w:type="spellEnd"/>
      <w:r w:rsidRPr="002F3B40">
        <w:rPr>
          <w:color w:val="000000" w:themeColor="text1"/>
          <w:sz w:val="28"/>
          <w:szCs w:val="28"/>
        </w:rPr>
        <w:t xml:space="preserve"> проходят воинскую службу</w:t>
      </w:r>
      <w:proofErr w:type="gramStart"/>
      <w:r w:rsidRPr="002F3B40">
        <w:rPr>
          <w:color w:val="000000" w:themeColor="text1"/>
          <w:sz w:val="28"/>
          <w:szCs w:val="28"/>
        </w:rPr>
        <w:t xml:space="preserve">  .</w:t>
      </w:r>
      <w:proofErr w:type="gramEnd"/>
      <w:r w:rsidRPr="002F3B40">
        <w:rPr>
          <w:color w:val="000000" w:themeColor="text1"/>
          <w:sz w:val="28"/>
          <w:szCs w:val="28"/>
        </w:rPr>
        <w:t xml:space="preserve">  Воинский учет граждан запаса и граждан, подлежащих призыву на военную службу, осуществляется специалистом администрации.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На учете, как нуждающиеся в улучшении жилищных условий в администрации сельсовета состоят 9 семей, из них многодетные семьи – 4.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В целях развития общественной активности и формирования устойчивого интереса к обучению учащихся общеобразовательного учреждения, добившихся высоких результатов в учебе, спортивной и общественной деятельности учреждена стипендия «За успехи в учебе, спортивной и общественной деятельности». 10 лучших учеников школы ежегодно награждаются стипендией главы </w:t>
      </w:r>
      <w:proofErr w:type="spellStart"/>
      <w:r w:rsidRPr="002F3B40">
        <w:rPr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color w:val="000000" w:themeColor="text1"/>
          <w:sz w:val="28"/>
          <w:szCs w:val="28"/>
        </w:rPr>
        <w:t xml:space="preserve"> сельсовета.</w:t>
      </w:r>
    </w:p>
    <w:p w:rsidR="00702CCD" w:rsidRPr="002F3B40" w:rsidRDefault="00702CCD" w:rsidP="00702CCD">
      <w:pPr>
        <w:pStyle w:val="a3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Текущие вопросы решаются администрацией по мере их поступления, исходя из возможностей бюджета администрации. 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Вопросы у населения возникают разные - газоснабжение, уличное освещение, водоснабжение, ремонт дорог, бродячий скот, собаки и т.д. На все вопросы администрация старается дать ответ или выполнить наказы населения. </w:t>
      </w:r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  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размещена информация о принятых в поселении муниципальных целевых программах, нормативно-правовых актов, утверждаемых Главой </w:t>
      </w:r>
      <w:proofErr w:type="spellStart"/>
      <w:r w:rsidRPr="002F3B40">
        <w:rPr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color w:val="000000" w:themeColor="text1"/>
          <w:sz w:val="28"/>
          <w:szCs w:val="28"/>
        </w:rPr>
        <w:t xml:space="preserve"> сельсовета, Советом депутатов </w:t>
      </w:r>
      <w:proofErr w:type="spellStart"/>
      <w:r w:rsidRPr="002F3B40">
        <w:rPr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color w:val="000000" w:themeColor="text1"/>
          <w:sz w:val="28"/>
          <w:szCs w:val="28"/>
        </w:rPr>
        <w:t xml:space="preserve"> сельсовета на официальном сайте </w:t>
      </w:r>
      <w:proofErr w:type="spellStart"/>
      <w:r w:rsidRPr="002F3B40">
        <w:rPr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color w:val="000000" w:themeColor="text1"/>
          <w:sz w:val="28"/>
          <w:szCs w:val="28"/>
        </w:rPr>
        <w:t xml:space="preserve"> сельсовета в сети интернет. На сайте администрации регулярно публикуется издание «</w:t>
      </w:r>
      <w:proofErr w:type="spellStart"/>
      <w:r w:rsidRPr="002F3B40">
        <w:rPr>
          <w:color w:val="000000" w:themeColor="text1"/>
          <w:sz w:val="28"/>
          <w:szCs w:val="28"/>
        </w:rPr>
        <w:t>Рогалевский</w:t>
      </w:r>
      <w:proofErr w:type="spellEnd"/>
      <w:r w:rsidRPr="002F3B40">
        <w:rPr>
          <w:color w:val="000000" w:themeColor="text1"/>
          <w:sz w:val="28"/>
          <w:szCs w:val="28"/>
        </w:rPr>
        <w:t xml:space="preserve"> вестник», где размещены все нормативно- правовые акты, требующие опубликования.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702CCD" w:rsidRPr="002F3B40" w:rsidRDefault="00702CCD" w:rsidP="00702CCD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F3B40">
        <w:rPr>
          <w:b/>
          <w:bCs/>
          <w:color w:val="000000" w:themeColor="text1"/>
          <w:sz w:val="28"/>
          <w:szCs w:val="28"/>
        </w:rPr>
        <w:t xml:space="preserve">Бюджет </w:t>
      </w:r>
      <w:proofErr w:type="spellStart"/>
      <w:r w:rsidRPr="002F3B40">
        <w:rPr>
          <w:b/>
          <w:bCs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b/>
          <w:bCs/>
          <w:color w:val="000000" w:themeColor="text1"/>
          <w:sz w:val="28"/>
          <w:szCs w:val="28"/>
        </w:rPr>
        <w:t xml:space="preserve"> сельсовета Ордынского района Новосибирской области</w:t>
      </w:r>
    </w:p>
    <w:p w:rsidR="00702CCD" w:rsidRPr="002F3B40" w:rsidRDefault="00702CCD" w:rsidP="00702CC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lastRenderedPageBreak/>
        <w:t xml:space="preserve">За 2023год в бюджет </w:t>
      </w:r>
      <w:proofErr w:type="spellStart"/>
      <w:r w:rsidRPr="002F3B40">
        <w:rPr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color w:val="000000" w:themeColor="text1"/>
          <w:sz w:val="28"/>
          <w:szCs w:val="28"/>
        </w:rPr>
        <w:t xml:space="preserve"> сельсовета поступило доходов – 52389,7тыс. руб., в том числе: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-Налоговые и неналоговые доходы составили: 2173,9 тыс. руб. (в т.ч. налог на доходы ФЛ – 264,3 тыс</w:t>
      </w:r>
      <w:proofErr w:type="gramStart"/>
      <w:r w:rsidRPr="002F3B40">
        <w:rPr>
          <w:color w:val="000000" w:themeColor="text1"/>
          <w:sz w:val="28"/>
          <w:szCs w:val="28"/>
        </w:rPr>
        <w:t>.р</w:t>
      </w:r>
      <w:proofErr w:type="gramEnd"/>
      <w:r w:rsidRPr="002F3B40">
        <w:rPr>
          <w:color w:val="000000" w:themeColor="text1"/>
          <w:sz w:val="28"/>
          <w:szCs w:val="28"/>
        </w:rPr>
        <w:t xml:space="preserve">уб.; доходы от уплаты акцизов 484,5 тыс. руб.; налог на имущество физических лиц – 671,1 тыс. руб.; земельный налог – 602,4 тыс. руб., доходы от использования имущества (аренды)-89,2 </w:t>
      </w:r>
      <w:proofErr w:type="spellStart"/>
      <w:r w:rsidRPr="002F3B40">
        <w:rPr>
          <w:color w:val="000000" w:themeColor="text1"/>
          <w:sz w:val="28"/>
          <w:szCs w:val="28"/>
        </w:rPr>
        <w:t>тыс.руб</w:t>
      </w:r>
      <w:proofErr w:type="spellEnd"/>
      <w:r w:rsidRPr="002F3B40">
        <w:rPr>
          <w:color w:val="000000" w:themeColor="text1"/>
          <w:sz w:val="28"/>
          <w:szCs w:val="28"/>
        </w:rPr>
        <w:t xml:space="preserve">; доходы от компенсации затрат-18,1 </w:t>
      </w:r>
      <w:proofErr w:type="spellStart"/>
      <w:r w:rsidRPr="002F3B40">
        <w:rPr>
          <w:color w:val="000000" w:themeColor="text1"/>
          <w:sz w:val="28"/>
          <w:szCs w:val="28"/>
        </w:rPr>
        <w:t>тыс.руб</w:t>
      </w:r>
      <w:proofErr w:type="spellEnd"/>
      <w:r w:rsidRPr="002F3B40">
        <w:rPr>
          <w:color w:val="000000" w:themeColor="text1"/>
          <w:sz w:val="28"/>
          <w:szCs w:val="28"/>
        </w:rPr>
        <w:t xml:space="preserve">,; доходы от релиз. Имущества-28,8 </w:t>
      </w:r>
      <w:proofErr w:type="spellStart"/>
      <w:r w:rsidRPr="002F3B40">
        <w:rPr>
          <w:color w:val="000000" w:themeColor="text1"/>
          <w:sz w:val="28"/>
          <w:szCs w:val="28"/>
        </w:rPr>
        <w:t>тыс</w:t>
      </w:r>
      <w:proofErr w:type="gramStart"/>
      <w:r w:rsidRPr="002F3B40">
        <w:rPr>
          <w:color w:val="000000" w:themeColor="text1"/>
          <w:sz w:val="28"/>
          <w:szCs w:val="28"/>
        </w:rPr>
        <w:t>.р</w:t>
      </w:r>
      <w:proofErr w:type="gramEnd"/>
      <w:r w:rsidRPr="002F3B40">
        <w:rPr>
          <w:color w:val="000000" w:themeColor="text1"/>
          <w:sz w:val="28"/>
          <w:szCs w:val="28"/>
        </w:rPr>
        <w:t>уб</w:t>
      </w:r>
      <w:proofErr w:type="spellEnd"/>
      <w:r w:rsidRPr="002F3B40">
        <w:rPr>
          <w:color w:val="000000" w:themeColor="text1"/>
          <w:sz w:val="28"/>
          <w:szCs w:val="28"/>
        </w:rPr>
        <w:t>,; возмещение ущерьа-69,5 тыс. руб.)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- Безвозмездные поступления поступили в сумме 50215,7 тыс</w:t>
      </w:r>
      <w:proofErr w:type="gramStart"/>
      <w:r w:rsidRPr="002F3B40">
        <w:rPr>
          <w:color w:val="000000" w:themeColor="text1"/>
          <w:sz w:val="28"/>
          <w:szCs w:val="28"/>
        </w:rPr>
        <w:t>.р</w:t>
      </w:r>
      <w:proofErr w:type="gramEnd"/>
      <w:r w:rsidRPr="002F3B40">
        <w:rPr>
          <w:color w:val="000000" w:themeColor="text1"/>
          <w:sz w:val="28"/>
          <w:szCs w:val="28"/>
        </w:rPr>
        <w:t>уб. (в т.ч. дотация на выравнивание бюджетной обеспеченности составляет 3467,9 тыс. руб.; субвенция бюджетам сельских поселений на осуществление первичного воинского учета на территориях, где отсутствуют военные комиссариаты 138,4 тыс.руб.; субвенция местным бюджетам на выполнение передаваемых полномочий субъектов РФ в сумме 0,1 тыс. руб.; субсидия на осуществление дорожной деятельности в отношении автомобильных дорог общего пользования в сумме 44655,3 тыс</w:t>
      </w:r>
      <w:proofErr w:type="gramStart"/>
      <w:r w:rsidRPr="002F3B40">
        <w:rPr>
          <w:color w:val="000000" w:themeColor="text1"/>
          <w:sz w:val="28"/>
          <w:szCs w:val="28"/>
        </w:rPr>
        <w:t>.р</w:t>
      </w:r>
      <w:proofErr w:type="gramEnd"/>
      <w:r w:rsidRPr="002F3B40">
        <w:rPr>
          <w:color w:val="000000" w:themeColor="text1"/>
          <w:sz w:val="28"/>
          <w:szCs w:val="28"/>
        </w:rPr>
        <w:t>уб.;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-иные межбюджетные трансферты в сумме 1904,0 тыс. руб.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- прочие безвозмездные поступления (спонсоры) -50,0 тыс</w:t>
      </w:r>
      <w:proofErr w:type="gramStart"/>
      <w:r w:rsidRPr="002F3B40">
        <w:rPr>
          <w:color w:val="000000" w:themeColor="text1"/>
          <w:sz w:val="28"/>
          <w:szCs w:val="28"/>
        </w:rPr>
        <w:t>.р</w:t>
      </w:r>
      <w:proofErr w:type="gramEnd"/>
      <w:r w:rsidRPr="002F3B40">
        <w:rPr>
          <w:color w:val="000000" w:themeColor="text1"/>
          <w:sz w:val="28"/>
          <w:szCs w:val="28"/>
        </w:rPr>
        <w:t>уб.</w:t>
      </w: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Общий объем расходов местного бюджета </w:t>
      </w:r>
      <w:proofErr w:type="spellStart"/>
      <w:r w:rsidRPr="002F3B40">
        <w:rPr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color w:val="000000" w:themeColor="text1"/>
          <w:sz w:val="28"/>
          <w:szCs w:val="28"/>
        </w:rPr>
        <w:t xml:space="preserve"> сельсовета за 2023 год составил 16166,5 тыс. руб., в том числе: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4"/>
        <w:gridCol w:w="2319"/>
      </w:tblGrid>
      <w:tr w:rsidR="00702CCD" w:rsidRPr="002F3B40" w:rsidTr="00C80644">
        <w:trPr>
          <w:trHeight w:val="380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702CCD" w:rsidRPr="002F3B40" w:rsidTr="00C80644">
        <w:trPr>
          <w:trHeight w:val="593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Функционирование высшего должностного лица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978,9</w:t>
            </w:r>
          </w:p>
        </w:tc>
      </w:tr>
      <w:tr w:rsidR="00702CCD" w:rsidRPr="002F3B40" w:rsidTr="00C80644">
        <w:trPr>
          <w:trHeight w:val="287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Функционирование местных администраций,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оплата труда работникам муниципального органа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иные выплаты персоналу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страховые взносы на выплаты работникам муниципального органа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Прочая закупка товаров, работ и услуг (приобретение топлива, обслуживание программных продуктов, приобретение </w:t>
            </w:r>
            <w:proofErr w:type="spell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</w:t>
            </w:r>
            <w:proofErr w:type="gram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оваров</w:t>
            </w:r>
            <w:proofErr w:type="spell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зап.частей</w:t>
            </w:r>
            <w:proofErr w:type="spell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страх</w:t>
            </w:r>
            <w:proofErr w:type="gram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втомобиля</w:t>
            </w:r>
            <w:proofErr w:type="spell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прохождение </w:t>
            </w:r>
            <w:proofErr w:type="spell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мед.осмотра</w:t>
            </w:r>
            <w:proofErr w:type="spell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работниками и другие расходы)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Уплата налогов, сборов и иных платежей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3602,0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1842,3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430,2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545,3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773,0</w:t>
            </w: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B40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702CCD" w:rsidRPr="002F3B40" w:rsidTr="00C80644">
        <w:trPr>
          <w:trHeight w:val="167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Обеспечение деятельности финансовых и налоговых и таможенных органов финансового (финансово-бюджетного) надзора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14,3</w:t>
            </w:r>
          </w:p>
        </w:tc>
      </w:tr>
      <w:tr w:rsidR="00702CCD" w:rsidRPr="002F3B40" w:rsidTr="00C80644">
        <w:trPr>
          <w:trHeight w:val="167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Другие общегосударственные вопросы,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Оценка недвижимости, признание прав и регулирование отношений по государственной и муниципальной собственности;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выполнение других обязательств государства;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муниципальные программы;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66,0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10,0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56,0</w:t>
            </w:r>
          </w:p>
        </w:tc>
      </w:tr>
      <w:tr w:rsidR="00702CCD" w:rsidRPr="002F3B40" w:rsidTr="00C80644">
        <w:trPr>
          <w:trHeight w:val="304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Мобилизационная и вневойсковая подготовка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(расходы на оплату труда и взносы по обязательному социальному страхованию на выплаты работнику ВУС)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138,4</w:t>
            </w:r>
          </w:p>
        </w:tc>
      </w:tr>
      <w:tr w:rsidR="00702CCD" w:rsidRPr="002F3B40" w:rsidTr="00C80644">
        <w:trPr>
          <w:trHeight w:val="699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пожарной безопасности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(мероприятия по содержанию автономных дымовых пожарных </w:t>
            </w:r>
            <w:proofErr w:type="spell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извещателей</w:t>
            </w:r>
            <w:proofErr w:type="spell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жилых помещений социально-незащищенных категорий граждан)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2,1</w:t>
            </w:r>
          </w:p>
        </w:tc>
      </w:tr>
      <w:tr w:rsidR="00702CCD" w:rsidRPr="002F3B40" w:rsidTr="00C80644">
        <w:trPr>
          <w:trHeight w:val="593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Дорожное </w:t>
            </w:r>
            <w:proofErr w:type="spell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хозяйство</w:t>
            </w:r>
            <w:proofErr w:type="gram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сего</w:t>
            </w:r>
            <w:proofErr w:type="spell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-Чистка дорог от снега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-Приобретение дорожных знаков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-Приобретение </w:t>
            </w:r>
            <w:proofErr w:type="spell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щебня</w:t>
            </w:r>
            <w:proofErr w:type="gram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,Б</w:t>
            </w:r>
            <w:proofErr w:type="gram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утового</w:t>
            </w:r>
            <w:proofErr w:type="spell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камня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-Ремонт дороги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-Ремонт моста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-Строительство моста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-Определение объема полигона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-Проектная документация</w:t>
            </w:r>
            <w:proofErr w:type="gram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экспертная оценка документации объекта моста.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-Исполнительный сбор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-Штраф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Pr="002F3B4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10843,3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209,3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9,4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92,7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42,2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1248,1 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9021,2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18,0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119,4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50,0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30,0</w:t>
            </w:r>
          </w:p>
        </w:tc>
      </w:tr>
      <w:tr w:rsidR="00702CCD" w:rsidRPr="002F3B40" w:rsidTr="00C80644">
        <w:trPr>
          <w:trHeight w:val="349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Коммунальное хозяйство, всего: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276,3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02CCD" w:rsidRPr="002F3B40" w:rsidTr="00C80644">
        <w:trPr>
          <w:trHeight w:val="144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Благоустройство, всего: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Уличное освещение (техническое обслуживание, электроэнергия, материал</w:t>
            </w:r>
            <w:proofErr w:type="gram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ы(</w:t>
            </w:r>
            <w:proofErr w:type="gram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лампочки);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-Приобретение табличек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Организация и содержание мест захоронения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Прочие мероприятия по благоустройству городских округов и поселений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-благоустройство остановочных павильонов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-скашивание травы</w:t>
            </w:r>
            <w:proofErr w:type="gram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276,3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100,2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32,8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59,8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114,2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39,7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74,5</w:t>
            </w:r>
          </w:p>
        </w:tc>
      </w:tr>
      <w:tr w:rsidR="00702CCD" w:rsidRPr="002F3B40" w:rsidTr="00C80644">
        <w:trPr>
          <w:trHeight w:val="25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Молодежная политика, всего: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стипендии выпускникам за успехи в учебе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10,0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10,0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702CCD" w:rsidRPr="002F3B40" w:rsidTr="00C80644">
        <w:trPr>
          <w:trHeight w:val="1627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Культура, всего: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электроэнергия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приобретение сувенирной продукции для вручения при проведении праздничных мероприятий,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приобретение мебели для сельского клуба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-приобретение ритуальной корзины на 9 мая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-приобретение украшений на елку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133,0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14,2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38,8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4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  <w:p w:rsidR="00702CCD" w:rsidRPr="002F3B40" w:rsidRDefault="00702CCD" w:rsidP="00C80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4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702CCD" w:rsidRPr="002F3B40" w:rsidRDefault="00702CCD" w:rsidP="00C80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B4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702CCD" w:rsidRPr="002F3B40" w:rsidTr="00C80644">
        <w:trPr>
          <w:trHeight w:val="1627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Социальная политика (пенсионное обеспечение)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(производятся расходы на доплаты к государственной пенсии муниципальным служащим по утвержденному перечню публичных нормативных обязательств 4-м пенсионерам)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454,0</w:t>
            </w:r>
          </w:p>
        </w:tc>
      </w:tr>
      <w:tr w:rsidR="00702CCD" w:rsidRPr="002F3B40" w:rsidTr="00C80644">
        <w:trPr>
          <w:trHeight w:val="1293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Физическая культура и спорт, всего: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приобретение </w:t>
            </w:r>
            <w:proofErr w:type="gramStart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 инвентаря</w:t>
            </w:r>
            <w:proofErr w:type="gramEnd"/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3B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ремонт спортивного клуба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CD" w:rsidRPr="002F3B40" w:rsidRDefault="00702CCD" w:rsidP="00C80644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02CCD" w:rsidRPr="002F3B40" w:rsidTr="00C80644">
        <w:trPr>
          <w:trHeight w:val="100"/>
        </w:trPr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CCD" w:rsidRPr="002F3B40" w:rsidRDefault="00702CCD" w:rsidP="00C80644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02CCD" w:rsidRPr="002F3B40" w:rsidTr="00C80644">
        <w:trPr>
          <w:trHeight w:val="100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2CCD" w:rsidRPr="002F3B40" w:rsidRDefault="00702CCD" w:rsidP="00C80644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F3B40">
              <w:rPr>
                <w:color w:val="000000" w:themeColor="text1"/>
                <w:sz w:val="28"/>
                <w:szCs w:val="28"/>
              </w:rPr>
              <w:t>Остаток средств на конец года составил 36603,0 тыс</w:t>
            </w:r>
            <w:proofErr w:type="gramStart"/>
            <w:r w:rsidRPr="002F3B40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F3B40">
              <w:rPr>
                <w:color w:val="000000" w:themeColor="text1"/>
                <w:sz w:val="28"/>
                <w:szCs w:val="28"/>
              </w:rPr>
              <w:t xml:space="preserve">уб. в том числе:35812,9 </w:t>
            </w:r>
            <w:proofErr w:type="spellStart"/>
            <w:r w:rsidRPr="002F3B40">
              <w:rPr>
                <w:color w:val="000000" w:themeColor="text1"/>
                <w:sz w:val="28"/>
                <w:szCs w:val="28"/>
              </w:rPr>
              <w:t>тыс</w:t>
            </w:r>
            <w:proofErr w:type="spellEnd"/>
            <w:r w:rsidRPr="002F3B40">
              <w:rPr>
                <w:color w:val="000000" w:themeColor="text1"/>
                <w:sz w:val="28"/>
                <w:szCs w:val="28"/>
              </w:rPr>
              <w:t xml:space="preserve"> руб. субсидия на строительства моста ,240,3 </w:t>
            </w:r>
            <w:proofErr w:type="spellStart"/>
            <w:r w:rsidRPr="002F3B40">
              <w:rPr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2F3B40">
              <w:rPr>
                <w:color w:val="000000" w:themeColor="text1"/>
                <w:sz w:val="28"/>
                <w:szCs w:val="28"/>
              </w:rPr>
              <w:t xml:space="preserve"> акцизы и 549,8 тыс.руб. собственные доходы.  </w:t>
            </w:r>
          </w:p>
        </w:tc>
      </w:tr>
    </w:tbl>
    <w:p w:rsidR="00702CCD" w:rsidRPr="002F3B40" w:rsidRDefault="00702CCD" w:rsidP="00702CCD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  <w:r w:rsidRPr="002F3B40">
        <w:rPr>
          <w:b/>
          <w:bCs/>
          <w:color w:val="000000" w:themeColor="text1"/>
          <w:sz w:val="28"/>
          <w:szCs w:val="28"/>
        </w:rPr>
        <w:t xml:space="preserve">В 2023 году </w:t>
      </w:r>
      <w:bookmarkStart w:id="0" w:name="_GoBack"/>
      <w:bookmarkEnd w:id="0"/>
      <w:r w:rsidRPr="002F3B4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2F3B40">
        <w:rPr>
          <w:b/>
          <w:bCs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b/>
          <w:bCs/>
          <w:color w:val="000000" w:themeColor="text1"/>
          <w:sz w:val="28"/>
          <w:szCs w:val="28"/>
        </w:rPr>
        <w:t xml:space="preserve"> сельсовета было </w:t>
      </w:r>
      <w:proofErr w:type="spellStart"/>
      <w:r w:rsidRPr="002F3B40">
        <w:rPr>
          <w:b/>
          <w:bCs/>
          <w:color w:val="000000" w:themeColor="text1"/>
          <w:sz w:val="28"/>
          <w:szCs w:val="28"/>
        </w:rPr>
        <w:t>осуществленно</w:t>
      </w:r>
      <w:proofErr w:type="spellEnd"/>
      <w:r w:rsidRPr="002F3B40">
        <w:rPr>
          <w:b/>
          <w:bCs/>
          <w:color w:val="000000" w:themeColor="text1"/>
          <w:sz w:val="28"/>
          <w:szCs w:val="28"/>
        </w:rPr>
        <w:t>:</w:t>
      </w:r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-Ремонт моста через р. Орда.</w:t>
      </w:r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-Оформляется паспорт моста через р</w:t>
      </w:r>
      <w:proofErr w:type="gramStart"/>
      <w:r w:rsidRPr="002F3B40">
        <w:rPr>
          <w:color w:val="000000" w:themeColor="text1"/>
          <w:sz w:val="28"/>
          <w:szCs w:val="28"/>
        </w:rPr>
        <w:t>.О</w:t>
      </w:r>
      <w:proofErr w:type="gramEnd"/>
      <w:r w:rsidRPr="002F3B40">
        <w:rPr>
          <w:color w:val="000000" w:themeColor="text1"/>
          <w:sz w:val="28"/>
          <w:szCs w:val="28"/>
        </w:rPr>
        <w:t>рда</w:t>
      </w:r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>- за 2023 год было обработано 219 писем,1 обращение, из них 129 писем от прокуратуры Ордынского района Новосибирской области. Все письма и обращения обработаны в полном объеме.</w:t>
      </w:r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02CCD" w:rsidRPr="002F3B40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Административной комиссией проведено семь заседаний. Вынесено 7 штрафов на сумму 18500 </w:t>
      </w:r>
      <w:proofErr w:type="gramStart"/>
      <w:r w:rsidRPr="002F3B40">
        <w:rPr>
          <w:color w:val="000000" w:themeColor="text1"/>
          <w:sz w:val="28"/>
          <w:szCs w:val="28"/>
        </w:rPr>
        <w:t>рублей</w:t>
      </w:r>
      <w:proofErr w:type="gramEnd"/>
      <w:r w:rsidRPr="002F3B40">
        <w:rPr>
          <w:color w:val="000000" w:themeColor="text1"/>
          <w:sz w:val="28"/>
          <w:szCs w:val="28"/>
        </w:rPr>
        <w:t xml:space="preserve"> из которых оплачено 3500 рублей, остальные направлены судебным приставам для взыскания штрафов. Проводились мероприятия, направленные на предупреждение административных правонарушений в муниципальном образовании (по благоустройству, содержанию домашних животных). </w:t>
      </w:r>
      <w:proofErr w:type="gramStart"/>
      <w:r w:rsidRPr="002F3B40">
        <w:rPr>
          <w:color w:val="000000" w:themeColor="text1"/>
          <w:sz w:val="28"/>
          <w:szCs w:val="28"/>
        </w:rPr>
        <w:t xml:space="preserve">На территории  </w:t>
      </w:r>
      <w:proofErr w:type="spellStart"/>
      <w:r w:rsidRPr="002F3B40">
        <w:rPr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color w:val="000000" w:themeColor="text1"/>
          <w:sz w:val="28"/>
          <w:szCs w:val="28"/>
        </w:rPr>
        <w:t xml:space="preserve"> с/с работает Народная дружина, в составе 6 человек.</w:t>
      </w:r>
      <w:proofErr w:type="gramEnd"/>
    </w:p>
    <w:p w:rsidR="00702CCD" w:rsidRPr="002F3B40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02CCD" w:rsidRPr="002F3B40" w:rsidRDefault="00702CCD" w:rsidP="00702CC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Работает Совет ветеранов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поселения функционирует общественная ветеранская организация, в ней насчитывается 158 пенсионера. Имеется Совет ветеранов из 5 человек. Поздравление юбиляров,  находятся в уголке Ветеранской 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оформлены в администрации сельсовета. Так же поздравления происходят при личном посещении и по телефону. Провели анкетирование пенсионеров (3человек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).,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акты обследования жилищно-бытовых условий  тружеников тыла- 3 человека.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Наши пенсионеры не только принимают активное участие в мероприятиях в жизни нашего села и ведут здоровый образ жизни (скандинавская ходьба, ходьба на лыжах, посещение тренажерного зала 3 раза в неделю). В этом году были проведены мероприятия: «Свеча памяти» «Бессмертный   полк». Был проведен праздник «День пожилых людей» 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Ветераны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с/с активно участвуют в художественной самодеятельности, в отчетном концерте 16 марта 2023 года все участники   группы «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Селяночка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были отмечены грамотой главы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с/с.  Большую помощь в проведении культурных мероприятий всегда оказывают наши уважаемые спонсоры: это Попов Евгений Иванович, Михалева Евгения Вячеславовна, ИП Редькин Александр Анатольевич, ИП Исаков  Андрей Михайлович, Богомолов Виталий Иванович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что им огромное спасибо. 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работает социальный работник Комплексного центра социального обслуживания населения.</w:t>
      </w:r>
    </w:p>
    <w:p w:rsidR="00702CCD" w:rsidRPr="002F3B40" w:rsidRDefault="00702CCD" w:rsidP="00702CCD">
      <w:pPr>
        <w:pStyle w:val="a3"/>
        <w:rPr>
          <w:color w:val="000000" w:themeColor="text1"/>
          <w:sz w:val="28"/>
          <w:szCs w:val="28"/>
        </w:rPr>
      </w:pPr>
      <w:r w:rsidRPr="002F3B40">
        <w:rPr>
          <w:color w:val="000000" w:themeColor="text1"/>
          <w:sz w:val="28"/>
          <w:szCs w:val="28"/>
        </w:rPr>
        <w:t xml:space="preserve">Всего на учете как </w:t>
      </w:r>
      <w:proofErr w:type="gramStart"/>
      <w:r w:rsidRPr="002F3B40">
        <w:rPr>
          <w:color w:val="000000" w:themeColor="text1"/>
          <w:sz w:val="28"/>
          <w:szCs w:val="28"/>
        </w:rPr>
        <w:t>малоимущие</w:t>
      </w:r>
      <w:proofErr w:type="gramEnd"/>
      <w:r w:rsidRPr="002F3B40">
        <w:rPr>
          <w:color w:val="000000" w:themeColor="text1"/>
          <w:sz w:val="28"/>
          <w:szCs w:val="28"/>
        </w:rPr>
        <w:t xml:space="preserve"> состоит 35 семей. На надомном обслуживании находятся 5 человек. На профилактическом учете состоят 2 семьи. Семьям оказывается благотворительная помощь </w:t>
      </w:r>
      <w:proofErr w:type="gramStart"/>
      <w:r w:rsidRPr="002F3B40">
        <w:rPr>
          <w:color w:val="000000" w:themeColor="text1"/>
          <w:sz w:val="28"/>
          <w:szCs w:val="28"/>
        </w:rPr>
        <w:t xml:space="preserve">( </w:t>
      </w:r>
      <w:proofErr w:type="gramEnd"/>
      <w:r w:rsidRPr="002F3B40">
        <w:rPr>
          <w:color w:val="000000" w:themeColor="text1"/>
          <w:sz w:val="28"/>
          <w:szCs w:val="28"/>
        </w:rPr>
        <w:t xml:space="preserve">одежда, обувь, продуктовые наборы, молочные коктейли для детей) Помощь получили 8 семей. Детям мобилизованных оказана помощь канцелярией от депутата законодательного собрания </w:t>
      </w:r>
      <w:proofErr w:type="spellStart"/>
      <w:r w:rsidRPr="002F3B40">
        <w:rPr>
          <w:color w:val="000000" w:themeColor="text1"/>
          <w:sz w:val="28"/>
          <w:szCs w:val="28"/>
        </w:rPr>
        <w:t>Подойма</w:t>
      </w:r>
      <w:proofErr w:type="spellEnd"/>
      <w:r w:rsidRPr="002F3B40">
        <w:rPr>
          <w:color w:val="000000" w:themeColor="text1"/>
          <w:sz w:val="28"/>
          <w:szCs w:val="28"/>
        </w:rPr>
        <w:t xml:space="preserve"> Олега Николаевича. </w:t>
      </w:r>
      <w:proofErr w:type="gramStart"/>
      <w:r w:rsidRPr="002F3B40">
        <w:rPr>
          <w:color w:val="000000" w:themeColor="text1"/>
          <w:sz w:val="28"/>
          <w:szCs w:val="28"/>
        </w:rPr>
        <w:t>Дети из семей были приглашены на новогоднее представление в Ордынское РДК, где получили Новогодние подарки от министерства социального развития.</w:t>
      </w:r>
      <w:proofErr w:type="gramEnd"/>
      <w:r w:rsidRPr="002F3B40">
        <w:rPr>
          <w:color w:val="000000" w:themeColor="text1"/>
          <w:sz w:val="28"/>
          <w:szCs w:val="28"/>
        </w:rPr>
        <w:t xml:space="preserve"> Кто из семей не смог посетить, новогодние подарки были подарены дома.</w:t>
      </w:r>
    </w:p>
    <w:p w:rsidR="00702CCD" w:rsidRPr="002F3B40" w:rsidRDefault="00702CCD" w:rsidP="00702CCD">
      <w:pPr>
        <w:pStyle w:val="a3"/>
        <w:rPr>
          <w:color w:val="000000" w:themeColor="text1"/>
          <w:sz w:val="28"/>
          <w:szCs w:val="28"/>
        </w:rPr>
      </w:pPr>
    </w:p>
    <w:p w:rsidR="00702CCD" w:rsidRPr="002F3B40" w:rsidRDefault="00702CCD" w:rsidP="00702CCD">
      <w:pPr>
        <w:pStyle w:val="a3"/>
        <w:rPr>
          <w:b/>
          <w:bCs/>
          <w:color w:val="000000" w:themeColor="text1"/>
          <w:sz w:val="28"/>
          <w:szCs w:val="28"/>
        </w:rPr>
      </w:pPr>
      <w:r w:rsidRPr="002F3B40">
        <w:rPr>
          <w:b/>
          <w:bCs/>
          <w:color w:val="000000" w:themeColor="text1"/>
          <w:sz w:val="28"/>
          <w:szCs w:val="28"/>
        </w:rPr>
        <w:t xml:space="preserve">                    На территории поселения работает сельский клуб</w:t>
      </w:r>
    </w:p>
    <w:p w:rsidR="00702CCD" w:rsidRPr="002F3B40" w:rsidRDefault="00702CCD" w:rsidP="00702CCD">
      <w:pPr>
        <w:shd w:val="clear" w:color="auto" w:fill="FFFFFF"/>
        <w:spacing w:before="100" w:beforeAutospacing="1" w:after="169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В 2023 в работе клуба участвуют 10 клубных формирований (вокальные, танцевальные, театральные), в которых задействованы 57 участников художественной самодеятельности. </w:t>
      </w:r>
      <w:proofErr w:type="gramEnd"/>
    </w:p>
    <w:p w:rsidR="00702CCD" w:rsidRPr="002F3B40" w:rsidRDefault="00702CCD" w:rsidP="00702CCD">
      <w:pPr>
        <w:shd w:val="clear" w:color="auto" w:fill="FFFFFF"/>
        <w:spacing w:before="100" w:beforeAutospacing="1" w:after="169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За 2023 год в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Рогалевском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СК было проведено 160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культурно-досуговых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из них 43 мероприятий для   детей и 22 мероприятия для   молодежи, которые посетило 2159 человек. На территории клуба проводятся игровые, познавательные программы, викторины и конкурсы, мероприятия по безопасности для детей, а так  же патриотические мероприятия</w:t>
      </w:r>
      <w:proofErr w:type="gram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02CCD" w:rsidRPr="002F3B40" w:rsidRDefault="00702CCD" w:rsidP="00702CCD">
      <w:pPr>
        <w:shd w:val="clear" w:color="auto" w:fill="FFFFFF"/>
        <w:spacing w:before="100" w:beforeAutospacing="1" w:after="169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F3B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мае, сотрудниками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СК, было проведено мероприятие для призывников и их родителей «Будем в армии служить» Депутат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Степанов Анатолий Олегович вручил часы призывникам.</w:t>
      </w:r>
    </w:p>
    <w:p w:rsidR="00702CCD" w:rsidRPr="002F3B40" w:rsidRDefault="00702CCD" w:rsidP="00702CCD">
      <w:pPr>
        <w:shd w:val="clear" w:color="auto" w:fill="FFFFFF"/>
        <w:spacing w:before="100" w:beforeAutospacing="1" w:after="169"/>
        <w:ind w:firstLine="426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На кануне</w:t>
      </w:r>
      <w:proofErr w:type="gram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дня пожилых людей,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Рогалевский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СК посетили гости из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Новошарапского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дома культуры, с концертной программой.</w:t>
      </w:r>
    </w:p>
    <w:p w:rsidR="00702CCD" w:rsidRPr="002F3B40" w:rsidRDefault="00702CCD" w:rsidP="00702CCD">
      <w:pPr>
        <w:shd w:val="clear" w:color="auto" w:fill="FFFFFF"/>
        <w:spacing w:before="100" w:beforeAutospacing="1" w:after="169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СК, приняли участие в районном фестивале ухи.</w:t>
      </w:r>
    </w:p>
    <w:p w:rsidR="00702CCD" w:rsidRPr="002F3B40" w:rsidRDefault="00702CCD" w:rsidP="00702CCD">
      <w:pPr>
        <w:shd w:val="clear" w:color="auto" w:fill="FFFFFF"/>
        <w:spacing w:before="100" w:beforeAutospacing="1" w:after="169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Были приглашены участники Филипповского ДК и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Вагайцевского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ДК. </w:t>
      </w:r>
    </w:p>
    <w:p w:rsidR="00702CCD" w:rsidRPr="002F3B40" w:rsidRDefault="00702CCD" w:rsidP="00702CCD">
      <w:pPr>
        <w:shd w:val="clear" w:color="auto" w:fill="FFFFFF"/>
        <w:spacing w:before="100" w:beforeAutospacing="1" w:after="169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На районном фестивале народного творчества «Таланты земли Сибирской», который в 2023 году был посвящен году культуры, грамотами главы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были награждены активные участники художественной самодеятельности, а так же сотрудники </w:t>
      </w:r>
      <w:proofErr w:type="spellStart"/>
      <w:r w:rsidRPr="002F3B40">
        <w:rPr>
          <w:rFonts w:ascii="Times New Roman" w:hAnsi="Times New Roman" w:cs="Times New Roman"/>
          <w:color w:val="000000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/>
          <w:sz w:val="28"/>
          <w:szCs w:val="28"/>
        </w:rPr>
        <w:t xml:space="preserve"> СК.</w:t>
      </w:r>
    </w:p>
    <w:p w:rsidR="00702CCD" w:rsidRPr="002F3B40" w:rsidRDefault="00702CCD" w:rsidP="00702CCD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  <w:r w:rsidRPr="002F3B40">
        <w:rPr>
          <w:b/>
          <w:bCs/>
          <w:color w:val="000000" w:themeColor="text1"/>
          <w:sz w:val="28"/>
          <w:szCs w:val="28"/>
        </w:rPr>
        <w:t>Работает сельская    библиотека</w:t>
      </w:r>
    </w:p>
    <w:p w:rsidR="00702CCD" w:rsidRPr="002F3B40" w:rsidRDefault="00702CCD" w:rsidP="00702CCD">
      <w:pPr>
        <w:rPr>
          <w:rFonts w:ascii="Times New Roman" w:hAnsi="Times New Roman" w:cs="Times New Roman"/>
          <w:color w:val="2C2D2E"/>
          <w:sz w:val="28"/>
          <w:szCs w:val="28"/>
        </w:rPr>
      </w:pPr>
      <w:r w:rsidRPr="002F3B40">
        <w:rPr>
          <w:rFonts w:ascii="Times New Roman" w:hAnsi="Times New Roman" w:cs="Times New Roman"/>
          <w:color w:val="2C2D2E"/>
          <w:sz w:val="28"/>
          <w:szCs w:val="28"/>
        </w:rPr>
        <w:t>В 2023 году библиотека отпраздновала свой 60-летний юбилей, на котором</w:t>
      </w:r>
      <w:r w:rsidRPr="002F3B40">
        <w:rPr>
          <w:rFonts w:ascii="Times New Roman" w:hAnsi="Times New Roman" w:cs="Times New Roman"/>
          <w:color w:val="2C2D2E"/>
          <w:sz w:val="28"/>
          <w:szCs w:val="28"/>
        </w:rPr>
        <w:br/>
        <w:t>библиотеке были подарены новые стеллажи, цветной принтер, ламинатор, и другие подарки.</w:t>
      </w:r>
      <w:r w:rsidRPr="002F3B40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gramStart"/>
      <w:r w:rsidRPr="002F3B40">
        <w:rPr>
          <w:rFonts w:ascii="Times New Roman" w:hAnsi="Times New Roman" w:cs="Times New Roman"/>
          <w:color w:val="2C2D2E"/>
          <w:sz w:val="28"/>
          <w:szCs w:val="28"/>
        </w:rPr>
        <w:t>Приоритетным направлением деятельности библиотеки является</w:t>
      </w:r>
      <w:r w:rsidRPr="002F3B40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spellStart"/>
      <w:r w:rsidRPr="002F3B40">
        <w:rPr>
          <w:rFonts w:ascii="Times New Roman" w:hAnsi="Times New Roman" w:cs="Times New Roman"/>
          <w:color w:val="2C2D2E"/>
          <w:sz w:val="28"/>
          <w:szCs w:val="28"/>
        </w:rPr>
        <w:t>гражданского-патриотического</w:t>
      </w:r>
      <w:proofErr w:type="spellEnd"/>
      <w:r w:rsidRPr="002F3B40">
        <w:rPr>
          <w:rFonts w:ascii="Times New Roman" w:hAnsi="Times New Roman" w:cs="Times New Roman"/>
          <w:color w:val="2C2D2E"/>
          <w:sz w:val="28"/>
          <w:szCs w:val="28"/>
        </w:rPr>
        <w:t xml:space="preserve"> воспитание, по данному направлению было</w:t>
      </w:r>
      <w:r w:rsidRPr="002F3B40">
        <w:rPr>
          <w:rFonts w:ascii="Times New Roman" w:hAnsi="Times New Roman" w:cs="Times New Roman"/>
          <w:color w:val="2C2D2E"/>
          <w:sz w:val="28"/>
          <w:szCs w:val="28"/>
        </w:rPr>
        <w:br/>
        <w:t>проведено 16 мероприятий которые посетили 453 человека, это уроки памяти</w:t>
      </w:r>
      <w:r w:rsidRPr="002F3B40">
        <w:rPr>
          <w:rFonts w:ascii="Times New Roman" w:hAnsi="Times New Roman" w:cs="Times New Roman"/>
          <w:color w:val="2C2D2E"/>
          <w:sz w:val="28"/>
          <w:szCs w:val="28"/>
        </w:rPr>
        <w:br/>
        <w:t>и мужества, патриотические часы, патриотические акции памяти и др.</w:t>
      </w:r>
      <w:r w:rsidRPr="002F3B40">
        <w:rPr>
          <w:rFonts w:ascii="Times New Roman" w:hAnsi="Times New Roman" w:cs="Times New Roman"/>
          <w:color w:val="2C2D2E"/>
          <w:sz w:val="28"/>
          <w:szCs w:val="28"/>
        </w:rPr>
        <w:br/>
        <w:t xml:space="preserve">Всего в отчетном году в библиотеке было проведено 66 мероприятий, благодаря совместным мероприятиям с </w:t>
      </w:r>
      <w:proofErr w:type="spellStart"/>
      <w:r w:rsidRPr="002F3B40">
        <w:rPr>
          <w:rFonts w:ascii="Times New Roman" w:hAnsi="Times New Roman" w:cs="Times New Roman"/>
          <w:color w:val="2C2D2E"/>
          <w:sz w:val="28"/>
          <w:szCs w:val="28"/>
        </w:rPr>
        <w:t>Рогалевским</w:t>
      </w:r>
      <w:proofErr w:type="spellEnd"/>
      <w:r w:rsidRPr="002F3B40">
        <w:rPr>
          <w:rFonts w:ascii="Times New Roman" w:hAnsi="Times New Roman" w:cs="Times New Roman"/>
          <w:color w:val="2C2D2E"/>
          <w:sz w:val="28"/>
          <w:szCs w:val="28"/>
        </w:rPr>
        <w:t xml:space="preserve"> СК и </w:t>
      </w:r>
      <w:proofErr w:type="spellStart"/>
      <w:r w:rsidRPr="002F3B40">
        <w:rPr>
          <w:rFonts w:ascii="Times New Roman" w:hAnsi="Times New Roman" w:cs="Times New Roman"/>
          <w:color w:val="2C2D2E"/>
          <w:sz w:val="28"/>
          <w:szCs w:val="28"/>
        </w:rPr>
        <w:t>Рогалевской</w:t>
      </w:r>
      <w:proofErr w:type="spellEnd"/>
      <w:r w:rsidRPr="002F3B40">
        <w:rPr>
          <w:rFonts w:ascii="Times New Roman" w:hAnsi="Times New Roman" w:cs="Times New Roman"/>
          <w:color w:val="2C2D2E"/>
          <w:sz w:val="28"/>
          <w:szCs w:val="28"/>
        </w:rPr>
        <w:t xml:space="preserve"> СОШ количество посещений мероприятий значительно увеличилось.</w:t>
      </w:r>
      <w:proofErr w:type="gramEnd"/>
      <w:r w:rsidRPr="002F3B40">
        <w:rPr>
          <w:rFonts w:ascii="Times New Roman" w:hAnsi="Times New Roman" w:cs="Times New Roman"/>
          <w:color w:val="2C2D2E"/>
          <w:sz w:val="28"/>
          <w:szCs w:val="28"/>
        </w:rPr>
        <w:t xml:space="preserve"> При проведении мероприятий в основном используются традиционные формы. Наиболее предпочтительные формы для детей являются развлекательные, познавательные мероприятия с использование</w:t>
      </w:r>
      <w:r w:rsidRPr="002F3B40">
        <w:rPr>
          <w:rFonts w:ascii="Times New Roman" w:hAnsi="Times New Roman" w:cs="Times New Roman"/>
          <w:color w:val="2C2D2E"/>
          <w:sz w:val="28"/>
          <w:szCs w:val="28"/>
        </w:rPr>
        <w:br/>
        <w:t>интерактивных игр.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702CCD" w:rsidRPr="002F3B40" w:rsidRDefault="00702CCD" w:rsidP="00702CC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с. </w:t>
      </w:r>
      <w:proofErr w:type="spellStart"/>
      <w:r w:rsidRPr="002F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Рогалево</w:t>
      </w:r>
      <w:proofErr w:type="spellEnd"/>
      <w:r w:rsidRPr="002F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работает врачебная амбулатория 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Штат амбулатории состоит из врача общей практики, 3-х медсестер, водителя, санитарки. Врач общей практики работает не только на территории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/с, но и в других селах. Медсестра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Рогалевской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амбулатории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Мартыненко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Николаевна  награждена нагрудным знаком в честь 85-летия Новосибирской области. Врачебная амбулатория оснащена медицинским оборудованием в достатке. За 2023 год родилось 3детей, всего </w:t>
      </w: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детей на участке 111 человек, 321 человек осмотрено на дому. К врачу общей практики обратилось 3899 пациентов, посещение лаборатории – 4027 ед. В условиях дневного стационара было пролечено 168 человек.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CCD" w:rsidRPr="002F3B40" w:rsidRDefault="00702CCD" w:rsidP="00702CC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2F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сельсовета работает отделение почты 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штат отделения почты входит 2 человека (начальник отделения почты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Лесникова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Вероника Александровна, которая является депутатом Совета депутатов  </w:t>
      </w:r>
      <w:proofErr w:type="spell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Рогалевского</w:t>
      </w:r>
      <w:proofErr w:type="spell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два почтальона). В селе отделение почты России – очень важный объект, здесь и Почта банк, и оформить страховой продукт, выписать газеты и журналы. Осуществляется оплата за коммунальные услуги, возможность пополнить баланс сотового телефона, пополнить баланс карты и оплатить кредиты.</w:t>
      </w:r>
    </w:p>
    <w:p w:rsidR="00702CCD" w:rsidRPr="002F3B40" w:rsidRDefault="00702CCD" w:rsidP="00702C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Можно отправить посылки, письма бандероли. Купить лотерейные билеты, испытать удачу. Как в отделение, так и на дом производится выплата пенсии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получают 97 человек, без учета пенсионеров у которых производится выплата пенсий на карту.  Приходят на сельскую </w:t>
      </w:r>
      <w:proofErr w:type="gramStart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>почту</w:t>
      </w:r>
      <w:proofErr w:type="gramEnd"/>
      <w:r w:rsidRPr="002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села по любому поводу за покупками, так как здесь продается все нужное для дома, для огорода, для деревенского подворья и многое другое. </w:t>
      </w:r>
    </w:p>
    <w:p w:rsidR="00702CCD" w:rsidRDefault="00702CCD" w:rsidP="00702CCD">
      <w:pPr>
        <w:jc w:val="both"/>
        <w:rPr>
          <w:color w:val="000000" w:themeColor="text1"/>
          <w:sz w:val="28"/>
          <w:szCs w:val="28"/>
        </w:rPr>
      </w:pPr>
    </w:p>
    <w:p w:rsidR="00702CCD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Вывоз ТБО на территории сельского поселения осуществлялся компанией «МУП САХ» своевременно каждую пятницу.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Останавливаясь на санитарном порядке, я хочу сказать: 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       необходимо поддерживать порядок в личных подворьях, около дворов; продолжать упорную борьбу с сорняками и сухой растительностью. Необходимо соблюдать чистоту и порядок на всей территории поселения, не бросать мусор, бутылки, пакеты. 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Нужно чтобы все жители активнее   взяли   на себя роль в озеленении наших населенных пунктов, в разбивке новых цветников, чтобы каждый житель своих дворов, сделал так, как делают многие жители нашего села. Приятно смотреть на красивые клумбы и цветники, на высаженные зеленые насаждения. 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Хочу отметить  жителей улицы Советской, которые очень красиво на Новогодние праздники украсили свои дома.</w:t>
      </w:r>
    </w:p>
    <w:p w:rsidR="00702CCD" w:rsidRDefault="00702CCD" w:rsidP="00702CCD">
      <w:pPr>
        <w:jc w:val="both"/>
        <w:rPr>
          <w:color w:val="000000" w:themeColor="text1"/>
          <w:sz w:val="28"/>
          <w:szCs w:val="28"/>
        </w:rPr>
      </w:pPr>
    </w:p>
    <w:p w:rsidR="00702CCD" w:rsidRDefault="00702CCD" w:rsidP="00702CCD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702CCD" w:rsidRDefault="00702CCD" w:rsidP="00702CCD">
      <w:pPr>
        <w:pStyle w:val="3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Планы на 2024 год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2024 год поставлены такие общие важные задачи: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Строительство моста через р</w:t>
      </w:r>
      <w:proofErr w:type="gramStart"/>
      <w:r>
        <w:rPr>
          <w:color w:val="000000" w:themeColor="text1"/>
          <w:sz w:val="28"/>
          <w:szCs w:val="28"/>
        </w:rPr>
        <w:t>.О</w:t>
      </w:r>
      <w:proofErr w:type="gramEnd"/>
      <w:r>
        <w:rPr>
          <w:color w:val="000000" w:themeColor="text1"/>
          <w:sz w:val="28"/>
          <w:szCs w:val="28"/>
        </w:rPr>
        <w:t>рда  ;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Создание </w:t>
      </w:r>
      <w:proofErr w:type="spellStart"/>
      <w:r>
        <w:rPr>
          <w:color w:val="000000" w:themeColor="text1"/>
          <w:sz w:val="28"/>
          <w:szCs w:val="28"/>
        </w:rPr>
        <w:t>досугового</w:t>
      </w:r>
      <w:proofErr w:type="spellEnd"/>
      <w:r>
        <w:rPr>
          <w:color w:val="000000" w:themeColor="text1"/>
          <w:sz w:val="28"/>
          <w:szCs w:val="28"/>
        </w:rPr>
        <w:t xml:space="preserve"> центра для жителей и детей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огалево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-Подготовка документов и смет на ремонт </w:t>
      </w:r>
      <w:proofErr w:type="gramStart"/>
      <w:r>
        <w:rPr>
          <w:color w:val="000000" w:themeColor="text1"/>
          <w:sz w:val="28"/>
          <w:szCs w:val="28"/>
        </w:rPr>
        <w:t>памятника участников</w:t>
      </w:r>
      <w:proofErr w:type="gramEnd"/>
      <w:r>
        <w:rPr>
          <w:color w:val="000000" w:themeColor="text1"/>
          <w:sz w:val="28"/>
          <w:szCs w:val="28"/>
        </w:rPr>
        <w:t xml:space="preserve"> ВОВ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-Ремонт памятника гражданской войны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-Строительство новой скважины и павильона чистой воды на улице Школьной.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-Продолжение благоустройства улицы Садовой.</w:t>
      </w:r>
    </w:p>
    <w:p w:rsidR="00702CCD" w:rsidRDefault="00702CCD" w:rsidP="00702CC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02CCD" w:rsidRDefault="00702CCD" w:rsidP="00702CCD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Заключение.</w:t>
      </w:r>
    </w:p>
    <w:p w:rsidR="00702CCD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 поставлено много, и нам необходимо их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702CCD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Спасибо говорю работникам администрации </w:t>
      </w:r>
      <w:proofErr w:type="spellStart"/>
      <w:r>
        <w:rPr>
          <w:color w:val="000000" w:themeColor="text1"/>
          <w:sz w:val="28"/>
          <w:szCs w:val="28"/>
        </w:rPr>
        <w:t>Рогалевского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702CCD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Спасибо огромное отделам Администрации Района за понимание и помощь в решении вопросов Администрации сельсовета. </w:t>
      </w:r>
    </w:p>
    <w:p w:rsidR="00702CCD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Спасибо руководителям и коллективам школы, дома культуры, библиотеки, Совету ветеранов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Совету депутатов </w:t>
      </w:r>
      <w:proofErr w:type="spellStart"/>
      <w:r>
        <w:rPr>
          <w:color w:val="000000" w:themeColor="text1"/>
          <w:sz w:val="28"/>
          <w:szCs w:val="28"/>
        </w:rPr>
        <w:t>Рогалевского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за понимание, участие  в решении поставленных задач.</w:t>
      </w:r>
    </w:p>
    <w:p w:rsidR="00702CCD" w:rsidRDefault="00702CCD" w:rsidP="00702CCD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 и всем простого человеческого счастья! Спасибо за внимание!</w:t>
      </w:r>
    </w:p>
    <w:p w:rsidR="00702CCD" w:rsidRDefault="00702CCD" w:rsidP="00702CCD">
      <w:pPr>
        <w:tabs>
          <w:tab w:val="left" w:pos="3915"/>
        </w:tabs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</w:t>
      </w:r>
      <w:r>
        <w:rPr>
          <w:sz w:val="28"/>
          <w:szCs w:val="28"/>
        </w:rPr>
        <w:t>___</w:t>
      </w:r>
    </w:p>
    <w:p w:rsidR="00702CCD" w:rsidRPr="002C2472" w:rsidRDefault="00702CCD" w:rsidP="00702CCD">
      <w:pPr>
        <w:pStyle w:val="a3"/>
        <w:rPr>
          <w:sz w:val="28"/>
          <w:szCs w:val="28"/>
        </w:rPr>
      </w:pPr>
    </w:p>
    <w:p w:rsidR="001D33DE" w:rsidRPr="00702CCD" w:rsidRDefault="001D33DE" w:rsidP="00702CCD"/>
    <w:sectPr w:rsidR="001D33DE" w:rsidRPr="00702CCD" w:rsidSect="00A71E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2CCD"/>
    <w:rsid w:val="001D33DE"/>
    <w:rsid w:val="0027382F"/>
    <w:rsid w:val="006C06B2"/>
    <w:rsid w:val="00702CCD"/>
    <w:rsid w:val="008C65A4"/>
    <w:rsid w:val="00992A63"/>
    <w:rsid w:val="00A93AEE"/>
    <w:rsid w:val="00C361F8"/>
    <w:rsid w:val="00F9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C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2CCD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2CC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0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2CC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702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02CCD"/>
    <w:rPr>
      <w:b/>
      <w:bCs/>
    </w:rPr>
  </w:style>
  <w:style w:type="paragraph" w:customStyle="1" w:styleId="1">
    <w:name w:val="Без интервала1"/>
    <w:uiPriority w:val="99"/>
    <w:rsid w:val="00702CC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C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2652</Words>
  <Characters>15120</Characters>
  <Application>Microsoft Office Word</Application>
  <DocSecurity>0</DocSecurity>
  <Lines>126</Lines>
  <Paragraphs>35</Paragraphs>
  <ScaleCrop>false</ScaleCrop>
  <Company>Grizli777</Company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2024-02-12T06:48:00Z</cp:lastPrinted>
  <dcterms:created xsi:type="dcterms:W3CDTF">2024-02-12T06:47:00Z</dcterms:created>
  <dcterms:modified xsi:type="dcterms:W3CDTF">2024-02-12T06:48:00Z</dcterms:modified>
</cp:coreProperties>
</file>