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B8" w:rsidRDefault="004335B8" w:rsidP="004335B8">
      <w:pPr>
        <w:pStyle w:val="a3"/>
        <w:outlineLvl w:val="0"/>
        <w:rPr>
          <w:b w:val="0"/>
        </w:rPr>
      </w:pPr>
      <w:r>
        <w:rPr>
          <w:b w:val="0"/>
        </w:rPr>
        <w:t>Совет депутатов Рогалевского  сельсовета</w:t>
      </w:r>
    </w:p>
    <w:p w:rsidR="004335B8" w:rsidRDefault="004335B8" w:rsidP="004335B8">
      <w:pPr>
        <w:pStyle w:val="a3"/>
        <w:outlineLvl w:val="0"/>
        <w:rPr>
          <w:b w:val="0"/>
        </w:rPr>
      </w:pPr>
      <w:r>
        <w:rPr>
          <w:b w:val="0"/>
        </w:rPr>
        <w:t xml:space="preserve"> Ордынского района  Новосибирской области</w:t>
      </w:r>
    </w:p>
    <w:p w:rsidR="004335B8" w:rsidRDefault="004335B8" w:rsidP="004335B8">
      <w:pPr>
        <w:pStyle w:val="a5"/>
        <w:jc w:val="center"/>
        <w:rPr>
          <w:b w:val="0"/>
          <w:sz w:val="28"/>
        </w:rPr>
      </w:pPr>
      <w:r>
        <w:rPr>
          <w:b w:val="0"/>
          <w:sz w:val="28"/>
        </w:rPr>
        <w:t>пятого  созыва</w:t>
      </w:r>
    </w:p>
    <w:p w:rsidR="004335B8" w:rsidRDefault="004335B8" w:rsidP="004335B8">
      <w:pPr>
        <w:pStyle w:val="3"/>
        <w:rPr>
          <w:b w:val="0"/>
          <w:sz w:val="28"/>
        </w:rPr>
      </w:pPr>
    </w:p>
    <w:p w:rsidR="004335B8" w:rsidRDefault="004335B8" w:rsidP="004335B8">
      <w:pPr>
        <w:pStyle w:val="3"/>
        <w:rPr>
          <w:b w:val="0"/>
          <w:sz w:val="28"/>
        </w:rPr>
      </w:pPr>
      <w:r>
        <w:rPr>
          <w:b w:val="0"/>
          <w:sz w:val="28"/>
        </w:rPr>
        <w:t>РЕШЕНИЕ</w:t>
      </w:r>
    </w:p>
    <w:p w:rsidR="004335B8" w:rsidRDefault="004335B8" w:rsidP="004335B8">
      <w:pPr>
        <w:pStyle w:val="3"/>
        <w:rPr>
          <w:b w:val="0"/>
          <w:sz w:val="28"/>
        </w:rPr>
      </w:pPr>
      <w:r>
        <w:rPr>
          <w:b w:val="0"/>
          <w:sz w:val="28"/>
        </w:rPr>
        <w:t xml:space="preserve"> (двадцатая   пятая)</w:t>
      </w:r>
    </w:p>
    <w:p w:rsidR="004335B8" w:rsidRDefault="004335B8" w:rsidP="004335B8">
      <w:pPr>
        <w:rPr>
          <w:rFonts w:ascii="Times New Roman" w:hAnsi="Times New Roman" w:cs="Times New Roman"/>
          <w:b/>
          <w:sz w:val="20"/>
        </w:rPr>
      </w:pPr>
      <w:r>
        <w:rPr>
          <w:rFonts w:ascii="Times New Roman" w:hAnsi="Times New Roman" w:cs="Times New Roman"/>
          <w:sz w:val="28"/>
          <w:szCs w:val="28"/>
        </w:rPr>
        <w:t>От  13.03.2020 года                                                                                 № 93</w:t>
      </w:r>
    </w:p>
    <w:p w:rsidR="004335B8" w:rsidRDefault="004335B8" w:rsidP="004335B8">
      <w:pPr>
        <w:pStyle w:val="ConsPlusNormal"/>
        <w:widowControl/>
        <w:ind w:firstLine="540"/>
        <w:jc w:val="center"/>
        <w:rPr>
          <w:rFonts w:ascii="Times New Roman" w:hAnsi="Times New Roman" w:cs="Times New Roman"/>
          <w:sz w:val="28"/>
          <w:szCs w:val="28"/>
        </w:rPr>
      </w:pPr>
    </w:p>
    <w:p w:rsidR="004335B8" w:rsidRDefault="004335B8" w:rsidP="004335B8">
      <w:pPr>
        <w:jc w:val="center"/>
        <w:rPr>
          <w:rFonts w:ascii="Times New Roman" w:hAnsi="Times New Roman" w:cs="Times New Roman"/>
          <w:sz w:val="28"/>
          <w:szCs w:val="28"/>
        </w:rPr>
      </w:pPr>
      <w:r>
        <w:rPr>
          <w:rFonts w:ascii="Times New Roman" w:hAnsi="Times New Roman" w:cs="Times New Roman"/>
          <w:sz w:val="28"/>
          <w:szCs w:val="28"/>
        </w:rPr>
        <w:t xml:space="preserve">Об  отчете о деятельности главы и деятельности администрации  Рогалевского сельсовета Ордынского района Новосибирской области за 2019 год и планы на 2020 год </w:t>
      </w:r>
    </w:p>
    <w:p w:rsidR="004335B8" w:rsidRDefault="004335B8" w:rsidP="004335B8">
      <w:pPr>
        <w:pStyle w:val="ConsPlusNormal"/>
        <w:widowControl/>
        <w:ind w:firstLine="540"/>
        <w:jc w:val="center"/>
        <w:rPr>
          <w:rFonts w:ascii="Times New Roman" w:hAnsi="Times New Roman" w:cs="Times New Roman"/>
          <w:sz w:val="28"/>
          <w:szCs w:val="28"/>
        </w:rPr>
      </w:pPr>
    </w:p>
    <w:p w:rsidR="004335B8" w:rsidRDefault="004335B8" w:rsidP="004335B8">
      <w:pPr>
        <w:jc w:val="both"/>
        <w:rPr>
          <w:rFonts w:ascii="Times New Roman" w:hAnsi="Times New Roman" w:cs="Times New Roman"/>
          <w:sz w:val="28"/>
          <w:szCs w:val="28"/>
        </w:rPr>
      </w:pPr>
      <w:r>
        <w:rPr>
          <w:rFonts w:ascii="Times New Roman" w:hAnsi="Times New Roman" w:cs="Times New Roman"/>
          <w:sz w:val="28"/>
          <w:szCs w:val="28"/>
        </w:rPr>
        <w:t xml:space="preserve">     Заслушав и обсудив отчёт о деятельности главы и деятельности администрации Рогалевского сельсовета Ордынского района Новосибирской области  за 2019 год и планы на 2020 год, руководствуясь Уставом Рогалевского сельсовета Ордынского района Новосибирской области</w:t>
      </w:r>
    </w:p>
    <w:p w:rsidR="004335B8" w:rsidRDefault="004335B8" w:rsidP="004335B8">
      <w:pPr>
        <w:jc w:val="both"/>
        <w:rPr>
          <w:rFonts w:ascii="Times New Roman" w:hAnsi="Times New Roman" w:cs="Times New Roman"/>
          <w:sz w:val="28"/>
          <w:szCs w:val="28"/>
        </w:rPr>
      </w:pPr>
      <w:r>
        <w:rPr>
          <w:rFonts w:ascii="Times New Roman" w:hAnsi="Times New Roman" w:cs="Times New Roman"/>
          <w:sz w:val="28"/>
          <w:szCs w:val="28"/>
        </w:rPr>
        <w:t>Совет депутатов Рогалевского сельсовета Ордынского района Новосибирской области  РЕШИЛ:</w:t>
      </w:r>
    </w:p>
    <w:p w:rsidR="004335B8" w:rsidRDefault="004335B8" w:rsidP="004335B8">
      <w:pPr>
        <w:jc w:val="both"/>
        <w:rPr>
          <w:rFonts w:ascii="Times New Roman" w:hAnsi="Times New Roman" w:cs="Times New Roman"/>
          <w:sz w:val="28"/>
          <w:szCs w:val="28"/>
        </w:rPr>
      </w:pPr>
      <w:r>
        <w:rPr>
          <w:rFonts w:ascii="Times New Roman" w:hAnsi="Times New Roman" w:cs="Times New Roman"/>
          <w:sz w:val="28"/>
          <w:szCs w:val="28"/>
        </w:rPr>
        <w:t>1.Утвердить отчёт о деятельности главы и деятельности администрации Рогалевского сельсовета Ордынского района Новосибирской области  за 2019 год и планы на 2020 год с оценкой «удовлетворительно».</w:t>
      </w:r>
    </w:p>
    <w:p w:rsidR="004335B8" w:rsidRDefault="004335B8" w:rsidP="004335B8">
      <w:pPr>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Главе Рогалевского сельсовета для подписания и опубликования на официальном сайте и в периодическом печатном издании  «Рогалевский вестник».</w:t>
      </w:r>
    </w:p>
    <w:p w:rsidR="004335B8" w:rsidRDefault="004335B8" w:rsidP="004335B8">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оставляю за собой.</w:t>
      </w:r>
    </w:p>
    <w:p w:rsidR="004335B8" w:rsidRDefault="004335B8" w:rsidP="004335B8">
      <w:pPr>
        <w:ind w:left="5"/>
        <w:jc w:val="both"/>
        <w:rPr>
          <w:rFonts w:ascii="Times New Roman" w:hAnsi="Times New Roman" w:cs="Times New Roman"/>
          <w:sz w:val="28"/>
          <w:szCs w:val="28"/>
        </w:rPr>
      </w:pPr>
    </w:p>
    <w:p w:rsidR="004335B8" w:rsidRDefault="004335B8" w:rsidP="004335B8">
      <w:pPr>
        <w:jc w:val="both"/>
        <w:rPr>
          <w:rFonts w:ascii="Times New Roman" w:hAnsi="Times New Roman" w:cs="Times New Roman"/>
          <w:sz w:val="28"/>
          <w:szCs w:val="28"/>
        </w:rPr>
      </w:pPr>
    </w:p>
    <w:p w:rsidR="004335B8" w:rsidRDefault="004335B8" w:rsidP="004335B8">
      <w:pPr>
        <w:rPr>
          <w:rFonts w:ascii="Times New Roman" w:hAnsi="Times New Roman" w:cs="Times New Roman"/>
          <w:sz w:val="28"/>
          <w:szCs w:val="28"/>
        </w:rPr>
      </w:pPr>
    </w:p>
    <w:p w:rsidR="004335B8" w:rsidRDefault="004335B8" w:rsidP="004335B8">
      <w:pPr>
        <w:pStyle w:val="a7"/>
        <w:rPr>
          <w:rFonts w:ascii="Times New Roman" w:hAnsi="Times New Roman" w:cs="Times New Roman"/>
          <w:sz w:val="28"/>
          <w:szCs w:val="28"/>
        </w:rPr>
      </w:pPr>
      <w:r>
        <w:rPr>
          <w:rFonts w:ascii="Times New Roman" w:hAnsi="Times New Roman" w:cs="Times New Roman"/>
          <w:sz w:val="28"/>
          <w:szCs w:val="28"/>
        </w:rPr>
        <w:t>Глава Рогалевского  сельсовета</w:t>
      </w:r>
    </w:p>
    <w:p w:rsidR="004335B8" w:rsidRDefault="004335B8" w:rsidP="004335B8">
      <w:pPr>
        <w:pStyle w:val="a7"/>
        <w:rPr>
          <w:rFonts w:ascii="Times New Roman" w:hAnsi="Times New Roman" w:cs="Times New Roman"/>
          <w:sz w:val="28"/>
          <w:szCs w:val="28"/>
        </w:rPr>
      </w:pPr>
      <w:r>
        <w:rPr>
          <w:rFonts w:ascii="Times New Roman" w:hAnsi="Times New Roman" w:cs="Times New Roman"/>
          <w:sz w:val="28"/>
          <w:szCs w:val="28"/>
        </w:rPr>
        <w:t xml:space="preserve">Ордынского района </w:t>
      </w:r>
    </w:p>
    <w:p w:rsidR="004335B8" w:rsidRDefault="004335B8" w:rsidP="004335B8">
      <w:pPr>
        <w:pStyle w:val="a7"/>
        <w:rPr>
          <w:rFonts w:ascii="Times New Roman" w:hAnsi="Times New Roman" w:cs="Times New Roman"/>
          <w:sz w:val="28"/>
          <w:szCs w:val="28"/>
        </w:rPr>
      </w:pPr>
      <w:r>
        <w:rPr>
          <w:rFonts w:ascii="Times New Roman" w:hAnsi="Times New Roman" w:cs="Times New Roman"/>
          <w:sz w:val="28"/>
          <w:szCs w:val="28"/>
        </w:rPr>
        <w:t>Новосибирской  области                                                               В.Н.Белых</w:t>
      </w:r>
    </w:p>
    <w:p w:rsidR="000169F6" w:rsidRDefault="000169F6" w:rsidP="004335B8">
      <w:pPr>
        <w:pStyle w:val="a7"/>
        <w:rPr>
          <w:rFonts w:ascii="Times New Roman" w:hAnsi="Times New Roman" w:cs="Times New Roman"/>
          <w:sz w:val="28"/>
          <w:szCs w:val="28"/>
        </w:rPr>
      </w:pPr>
    </w:p>
    <w:p w:rsidR="000169F6" w:rsidRDefault="000169F6" w:rsidP="004335B8">
      <w:pPr>
        <w:pStyle w:val="a7"/>
        <w:rPr>
          <w:rFonts w:ascii="Times New Roman" w:hAnsi="Times New Roman" w:cs="Times New Roman"/>
          <w:sz w:val="28"/>
          <w:szCs w:val="28"/>
        </w:rPr>
      </w:pPr>
    </w:p>
    <w:p w:rsidR="000169F6" w:rsidRDefault="000169F6" w:rsidP="004335B8">
      <w:pPr>
        <w:pStyle w:val="a7"/>
        <w:rPr>
          <w:rFonts w:ascii="Times New Roman" w:hAnsi="Times New Roman" w:cs="Times New Roman"/>
          <w:sz w:val="28"/>
          <w:szCs w:val="28"/>
        </w:rPr>
      </w:pPr>
    </w:p>
    <w:p w:rsidR="000169F6" w:rsidRDefault="000169F6" w:rsidP="004335B8">
      <w:pPr>
        <w:pStyle w:val="a7"/>
        <w:rPr>
          <w:rFonts w:ascii="Times New Roman" w:hAnsi="Times New Roman" w:cs="Times New Roman"/>
          <w:sz w:val="28"/>
          <w:szCs w:val="28"/>
        </w:rPr>
      </w:pPr>
    </w:p>
    <w:p w:rsidR="000169F6" w:rsidRPr="000169F6" w:rsidRDefault="000169F6" w:rsidP="000169F6">
      <w:pPr>
        <w:pStyle w:val="a8"/>
        <w:jc w:val="center"/>
        <w:rPr>
          <w:rFonts w:ascii="Arial" w:hAnsi="Arial" w:cs="Arial"/>
        </w:rPr>
      </w:pPr>
      <w:r w:rsidRPr="000169F6">
        <w:rPr>
          <w:rStyle w:val="a9"/>
          <w:rFonts w:ascii="Arial" w:hAnsi="Arial" w:cs="Arial"/>
        </w:rPr>
        <w:lastRenderedPageBreak/>
        <w:t>Отчет Главы Рогалевского сельсовета о проделанной работе за 2019 год</w:t>
      </w:r>
    </w:p>
    <w:p w:rsidR="000169F6" w:rsidRPr="000169F6" w:rsidRDefault="000169F6" w:rsidP="000169F6">
      <w:pPr>
        <w:pStyle w:val="a8"/>
        <w:jc w:val="center"/>
        <w:rPr>
          <w:rFonts w:ascii="Arial" w:hAnsi="Arial" w:cs="Arial"/>
        </w:rPr>
      </w:pPr>
      <w:r w:rsidRPr="000169F6">
        <w:rPr>
          <w:rFonts w:ascii="Arial" w:hAnsi="Arial" w:cs="Arial"/>
          <w:b/>
          <w:bCs/>
        </w:rPr>
        <w:t>Уважаемые депутаты, жители поселения и наши гости!</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  Остался позади очередной год. Справедливо будет отметить, что это был весьма непростой и напряженный год, как для жителей с.Рогалево, так и для органов местного самоуправления. Главными задачами в работе администрации поселения в 2019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Областными правовыми актами. </w:t>
      </w:r>
      <w:proofErr w:type="gramStart"/>
      <w:r w:rsidRPr="000169F6">
        <w:rPr>
          <w:rFonts w:ascii="Arial" w:hAnsi="Arial" w:cs="Arial"/>
          <w:sz w:val="24"/>
          <w:szCs w:val="24"/>
        </w:rPr>
        <w:t>Это</w:t>
      </w:r>
      <w:proofErr w:type="gramEnd"/>
      <w:r w:rsidRPr="000169F6">
        <w:rPr>
          <w:rFonts w:ascii="Arial" w:hAnsi="Arial" w:cs="Arial"/>
          <w:sz w:val="24"/>
          <w:szCs w:val="24"/>
        </w:rPr>
        <w:t xml:space="preserve"> прежде всего исполнение бюджета поселения, обеспечение бесперебойной работы учреждений культуры, благоустройство территории, обеспечение жизнедеятельности поселения;   выявление проблем и вопросов поселения и определение  наших перспектив развития на 2019 год. Сейчас я Вам кратко сообщу, что сделано за этот период, о наших задачах, проблемах и перспективах.</w:t>
      </w:r>
    </w:p>
    <w:p w:rsidR="000169F6" w:rsidRPr="000169F6" w:rsidRDefault="000169F6" w:rsidP="000169F6">
      <w:pPr>
        <w:pStyle w:val="3"/>
        <w:rPr>
          <w:rFonts w:ascii="Arial" w:hAnsi="Arial" w:cs="Arial"/>
          <w:szCs w:val="24"/>
        </w:rPr>
      </w:pPr>
      <w:r w:rsidRPr="000169F6">
        <w:rPr>
          <w:rFonts w:ascii="Arial" w:hAnsi="Arial" w:cs="Arial"/>
          <w:szCs w:val="24"/>
        </w:rPr>
        <w:t>Муниципальная демографическая политика</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Численность населения - всего (на начало года) составила  903 человека.</w:t>
      </w:r>
    </w:p>
    <w:p w:rsidR="000169F6" w:rsidRPr="000169F6" w:rsidRDefault="000169F6" w:rsidP="000169F6">
      <w:pPr>
        <w:pStyle w:val="a8"/>
        <w:spacing w:before="0" w:beforeAutospacing="0" w:after="0" w:afterAutospacing="0"/>
        <w:jc w:val="both"/>
        <w:rPr>
          <w:rFonts w:ascii="Arial" w:hAnsi="Arial" w:cs="Arial"/>
          <w:color w:val="FF0000"/>
        </w:rPr>
      </w:pPr>
      <w:r w:rsidRPr="000169F6">
        <w:rPr>
          <w:rFonts w:ascii="Arial" w:hAnsi="Arial" w:cs="Arial"/>
        </w:rPr>
        <w:t xml:space="preserve">Численность мужчин  с 16 до 59 лет на конец года составила 289 человек, численность женщин с 16 до 54 лет – 271 человек. Взрослые  с 18 и  старше – 709 человек. Численность постоянного населения, моложе трудоспособного возраста (на начало года) – 194 человека, в том числе детей от 0 до 7 лет – 53 человека, детей от 7 до 17 лет – 141 человек. Всего пенсионеров 166 человек. </w:t>
      </w:r>
      <w:proofErr w:type="gramStart"/>
      <w:r w:rsidRPr="000169F6">
        <w:rPr>
          <w:rFonts w:ascii="Arial" w:hAnsi="Arial" w:cs="Arial"/>
        </w:rPr>
        <w:t>Ветеранов РФ -19чел., ветеранов НСО -43 чел., тружеников тыла – 5 человек, вдовы умерших ветеранов ВОВ – 3 человека, ветеранов труда- 64 человек, инвалидов - 64 человек, из них 1 ребенок инвалид, реабилитированных – 4 человека, ветеранов боевых действий – 2 человека;</w:t>
      </w:r>
      <w:r w:rsidRPr="000169F6">
        <w:rPr>
          <w:rFonts w:ascii="Arial" w:hAnsi="Arial" w:cs="Arial"/>
          <w:color w:val="FF0000"/>
        </w:rPr>
        <w:t xml:space="preserve"> </w:t>
      </w:r>
      <w:proofErr w:type="gramEnd"/>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Умерло – 5 человек, родилось - 8 . В итоге демографическая ситуация на территории сельского поселения характеризуется сокращением смертности и рождаемость остается на прежнем уровне.</w:t>
      </w:r>
    </w:p>
    <w:p w:rsidR="000169F6" w:rsidRPr="000169F6" w:rsidRDefault="000169F6" w:rsidP="000169F6">
      <w:pPr>
        <w:pStyle w:val="a8"/>
        <w:rPr>
          <w:rFonts w:ascii="Arial" w:hAnsi="Arial" w:cs="Arial"/>
          <w:b/>
        </w:rPr>
      </w:pPr>
      <w:r w:rsidRPr="000169F6">
        <w:rPr>
          <w:rFonts w:ascii="Arial" w:hAnsi="Arial" w:cs="Arial"/>
          <w:b/>
        </w:rPr>
        <w:t xml:space="preserve">Подсобное хозяйство </w:t>
      </w:r>
    </w:p>
    <w:p w:rsidR="000169F6" w:rsidRPr="000169F6" w:rsidRDefault="000169F6" w:rsidP="000169F6">
      <w:pPr>
        <w:jc w:val="both"/>
        <w:rPr>
          <w:rFonts w:ascii="Arial" w:hAnsi="Arial" w:cs="Arial"/>
          <w:b/>
          <w:sz w:val="24"/>
          <w:szCs w:val="24"/>
        </w:rPr>
      </w:pPr>
      <w:r w:rsidRPr="000169F6">
        <w:rPr>
          <w:rFonts w:ascii="Arial" w:hAnsi="Arial" w:cs="Arial"/>
          <w:sz w:val="24"/>
          <w:szCs w:val="24"/>
        </w:rPr>
        <w:t xml:space="preserve">Жители с. Рогалево  в своих личных хозяйствах содержат скот, т.е. имеется 152 КРС из них 70 коров, 250 свиней, 300 голов птицы, 30 пчелосемей, овцы, козы  100 голов, лошади 10 голов, кролики 70 голов. С каждым годом поголовье скота и птицы уменьшается в связи с дорогими кормами и рядом других проблем. </w:t>
      </w:r>
      <w:r w:rsidRPr="000169F6">
        <w:rPr>
          <w:rFonts w:ascii="Arial" w:hAnsi="Arial" w:cs="Arial"/>
          <w:b/>
          <w:sz w:val="24"/>
          <w:szCs w:val="24"/>
        </w:rPr>
        <w:t>Так же на территории Рогалевского сельсовета</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Ведут сельскохозяйственную деятельность такие  индивидуальные предприниматели, как Попов Евгений Иванович, Михалева Евгения Вячеславовна,  </w:t>
      </w:r>
      <w:proofErr w:type="spellStart"/>
      <w:r w:rsidRPr="000169F6">
        <w:rPr>
          <w:rFonts w:ascii="Arial" w:hAnsi="Arial" w:cs="Arial"/>
          <w:sz w:val="24"/>
          <w:szCs w:val="24"/>
        </w:rPr>
        <w:t>Озманян</w:t>
      </w:r>
      <w:proofErr w:type="spellEnd"/>
      <w:r w:rsidRPr="000169F6">
        <w:rPr>
          <w:rFonts w:ascii="Arial" w:hAnsi="Arial" w:cs="Arial"/>
          <w:sz w:val="24"/>
          <w:szCs w:val="24"/>
        </w:rPr>
        <w:t xml:space="preserve"> Сурик </w:t>
      </w:r>
      <w:proofErr w:type="spellStart"/>
      <w:r w:rsidRPr="000169F6">
        <w:rPr>
          <w:rFonts w:ascii="Arial" w:hAnsi="Arial" w:cs="Arial"/>
          <w:sz w:val="24"/>
          <w:szCs w:val="24"/>
        </w:rPr>
        <w:t>Алиевич</w:t>
      </w:r>
      <w:proofErr w:type="spellEnd"/>
      <w:r w:rsidRPr="000169F6">
        <w:rPr>
          <w:rFonts w:ascii="Arial" w:hAnsi="Arial" w:cs="Arial"/>
          <w:sz w:val="24"/>
          <w:szCs w:val="24"/>
        </w:rPr>
        <w:t>, сельхоз предприятие «</w:t>
      </w:r>
      <w:proofErr w:type="spellStart"/>
      <w:r w:rsidRPr="000169F6">
        <w:rPr>
          <w:rFonts w:ascii="Arial" w:hAnsi="Arial" w:cs="Arial"/>
          <w:sz w:val="24"/>
          <w:szCs w:val="24"/>
        </w:rPr>
        <w:t>Экоферма</w:t>
      </w:r>
      <w:proofErr w:type="spellEnd"/>
      <w:r w:rsidRPr="000169F6">
        <w:rPr>
          <w:rFonts w:ascii="Arial" w:hAnsi="Arial" w:cs="Arial"/>
          <w:sz w:val="24"/>
          <w:szCs w:val="24"/>
        </w:rPr>
        <w:t>».</w:t>
      </w:r>
    </w:p>
    <w:p w:rsidR="000169F6" w:rsidRPr="000169F6" w:rsidRDefault="000169F6" w:rsidP="000169F6">
      <w:pPr>
        <w:pStyle w:val="a8"/>
        <w:jc w:val="both"/>
        <w:rPr>
          <w:rFonts w:ascii="Arial" w:hAnsi="Arial" w:cs="Arial"/>
        </w:rPr>
      </w:pPr>
      <w:r w:rsidRPr="000169F6">
        <w:rPr>
          <w:rFonts w:ascii="Arial" w:hAnsi="Arial" w:cs="Arial"/>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состоит  173 человека, из них женщин – 4 человека, офицеров 1. Прапорщиков- 1, сержантов – 22, рядовых 124, призывников – 21. Воинский учет граждан запаса и граждан, подлежащих призыву на военную службу, осуществляется специалистом администрации.</w:t>
      </w:r>
    </w:p>
    <w:p w:rsidR="000169F6" w:rsidRPr="000169F6" w:rsidRDefault="000169F6" w:rsidP="000169F6">
      <w:pPr>
        <w:pStyle w:val="a8"/>
        <w:jc w:val="both"/>
        <w:rPr>
          <w:rFonts w:ascii="Arial" w:hAnsi="Arial" w:cs="Arial"/>
        </w:rPr>
      </w:pPr>
      <w:r w:rsidRPr="000169F6">
        <w:rPr>
          <w:rFonts w:ascii="Arial" w:hAnsi="Arial" w:cs="Arial"/>
        </w:rPr>
        <w:lastRenderedPageBreak/>
        <w:t>На учете, как нуждающиеся в улучшении жилищных условий в администрации  сельсовета состоят 13 семей, из них  многодетные семьи – 4, инвалиды- 1 семья, молодые семьи – 8 семей.</w:t>
      </w:r>
    </w:p>
    <w:p w:rsidR="000169F6" w:rsidRPr="000169F6" w:rsidRDefault="000169F6" w:rsidP="000169F6">
      <w:pPr>
        <w:pStyle w:val="a8"/>
        <w:jc w:val="both"/>
        <w:rPr>
          <w:rFonts w:ascii="Arial" w:hAnsi="Arial" w:cs="Arial"/>
        </w:rPr>
      </w:pPr>
      <w:r w:rsidRPr="000169F6">
        <w:rPr>
          <w:rFonts w:ascii="Arial" w:hAnsi="Arial" w:cs="Arial"/>
        </w:rPr>
        <w:t>В целях развития общественной активности и формирования устойчивого интереса к обучению учащихся общеобразовательного учреждения, добившихся высоких результатов в учебе, спортивной и общественной деятельности учреждена стипендия «За успехи в учебе, спортивной и общественной деятельности». 10 лучших учеников школы ежегодно награждаются стипендией главы Рогалевского сельсовета.</w:t>
      </w:r>
    </w:p>
    <w:p w:rsidR="000169F6" w:rsidRPr="000169F6" w:rsidRDefault="000169F6" w:rsidP="000169F6">
      <w:pPr>
        <w:pStyle w:val="a8"/>
        <w:rPr>
          <w:rFonts w:ascii="Arial" w:hAnsi="Arial" w:cs="Arial"/>
        </w:rPr>
      </w:pPr>
      <w:r w:rsidRPr="000169F6">
        <w:rPr>
          <w:rFonts w:ascii="Arial" w:hAnsi="Arial" w:cs="Arial"/>
        </w:rPr>
        <w:t xml:space="preserve">Текущие вопросы решаются администрацией по мере их поступления, исходя из возможностей администрации. </w:t>
      </w:r>
    </w:p>
    <w:p w:rsidR="000169F6" w:rsidRPr="000169F6" w:rsidRDefault="000169F6" w:rsidP="000169F6">
      <w:pPr>
        <w:pStyle w:val="a8"/>
        <w:jc w:val="both"/>
        <w:rPr>
          <w:rFonts w:ascii="Arial" w:hAnsi="Arial" w:cs="Arial"/>
        </w:rPr>
      </w:pPr>
      <w:r w:rsidRPr="000169F6">
        <w:rPr>
          <w:rFonts w:ascii="Arial" w:hAnsi="Arial" w:cs="Arial"/>
        </w:rPr>
        <w:t>Вопросы у населения возникают разны</w:t>
      </w:r>
      <w:proofErr w:type="gramStart"/>
      <w:r w:rsidRPr="000169F6">
        <w:rPr>
          <w:rFonts w:ascii="Arial" w:hAnsi="Arial" w:cs="Arial"/>
        </w:rPr>
        <w:t>е-</w:t>
      </w:r>
      <w:proofErr w:type="gramEnd"/>
      <w:r w:rsidRPr="000169F6">
        <w:rPr>
          <w:rFonts w:ascii="Arial" w:hAnsi="Arial" w:cs="Arial"/>
        </w:rPr>
        <w:t xml:space="preserve"> газоснабжение, уличное освещение, водоснабжение, ремонт дорог, бродячий скот, собаки и т.д. На все вопросы администрация старается дать ответ или выполнить наказы населения. </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В целях учета личных подсобных хозяйств на территории сельского поселения  ведутся 5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На основании данных  из похозяйственных книг выдаются справки жителям поселения по их просьбе.</w:t>
      </w:r>
    </w:p>
    <w:p w:rsidR="000169F6" w:rsidRPr="000169F6" w:rsidRDefault="000169F6" w:rsidP="000169F6">
      <w:pPr>
        <w:pStyle w:val="a8"/>
        <w:jc w:val="both"/>
        <w:rPr>
          <w:rFonts w:ascii="Arial" w:hAnsi="Arial" w:cs="Arial"/>
        </w:rPr>
      </w:pPr>
      <w:r w:rsidRPr="000169F6">
        <w:rPr>
          <w:rFonts w:ascii="Arial" w:hAnsi="Arial" w:cs="Arial"/>
        </w:rPr>
        <w:t>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актов, утверждаемых Главой Рогалевского сельсовета, Советом депутатов Рогалевского сельсовета на официальном сайте Рогалевского сельсовета в сети интернет. На сайте администрации регулярно публикуется издание «Рогалевский вестник», где размещены все нормативно- правовые акты, требующие опубликования.</w:t>
      </w:r>
    </w:p>
    <w:p w:rsidR="000169F6" w:rsidRPr="000169F6" w:rsidRDefault="000169F6" w:rsidP="000169F6">
      <w:pPr>
        <w:pStyle w:val="a8"/>
        <w:jc w:val="both"/>
        <w:rPr>
          <w:rFonts w:ascii="Arial" w:hAnsi="Arial" w:cs="Arial"/>
        </w:rPr>
      </w:pPr>
      <w:r w:rsidRPr="000169F6">
        <w:rPr>
          <w:rFonts w:ascii="Arial" w:hAnsi="Arial" w:cs="Arial"/>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0169F6" w:rsidRPr="000169F6" w:rsidRDefault="000169F6" w:rsidP="000169F6">
      <w:pPr>
        <w:pStyle w:val="a8"/>
        <w:spacing w:before="0" w:beforeAutospacing="0" w:after="0" w:afterAutospacing="0"/>
        <w:jc w:val="center"/>
        <w:rPr>
          <w:rFonts w:ascii="Arial" w:hAnsi="Arial" w:cs="Arial"/>
          <w:b/>
        </w:rPr>
      </w:pPr>
      <w:r w:rsidRPr="000169F6">
        <w:rPr>
          <w:rFonts w:ascii="Arial" w:hAnsi="Arial" w:cs="Arial"/>
          <w:b/>
        </w:rPr>
        <w:t>Бюджет Рогалевского сельсовета Ордынского района Новосибирской области</w:t>
      </w:r>
    </w:p>
    <w:p w:rsidR="000169F6" w:rsidRPr="000169F6" w:rsidRDefault="000169F6" w:rsidP="000169F6">
      <w:pPr>
        <w:pStyle w:val="a8"/>
        <w:jc w:val="both"/>
        <w:rPr>
          <w:rFonts w:ascii="Arial" w:hAnsi="Arial" w:cs="Arial"/>
        </w:rPr>
      </w:pPr>
      <w:r w:rsidRPr="000169F6">
        <w:rPr>
          <w:rFonts w:ascii="Arial" w:hAnsi="Arial" w:cs="Arial"/>
          <w:b/>
        </w:rPr>
        <w:t>-Налоговые и неналоговые доходы: 3.063.000,9 руб.</w:t>
      </w:r>
      <w:r w:rsidRPr="000169F6">
        <w:rPr>
          <w:rFonts w:ascii="Arial" w:hAnsi="Arial" w:cs="Arial"/>
        </w:rPr>
        <w:t xml:space="preserve"> (в т.ч. налог на доходы ФЛ-291,3 тыс</w:t>
      </w:r>
      <w:proofErr w:type="gramStart"/>
      <w:r w:rsidRPr="000169F6">
        <w:rPr>
          <w:rFonts w:ascii="Arial" w:hAnsi="Arial" w:cs="Arial"/>
        </w:rPr>
        <w:t>.р</w:t>
      </w:r>
      <w:proofErr w:type="gramEnd"/>
      <w:r w:rsidRPr="000169F6">
        <w:rPr>
          <w:rFonts w:ascii="Arial" w:hAnsi="Arial" w:cs="Arial"/>
        </w:rPr>
        <w:t>уб.; доходы от уплаты акцизов 366.4 тыс. руб.; налог на имущество – 200,6 тыс. руб.; земельный налог – 115,7 тыс. руб., доходы от использования имущества (аренды земли)- 423,2 тыс.руб.)</w:t>
      </w:r>
    </w:p>
    <w:p w:rsidR="000169F6" w:rsidRPr="000169F6" w:rsidRDefault="000169F6" w:rsidP="000169F6">
      <w:pPr>
        <w:pStyle w:val="a8"/>
        <w:jc w:val="both"/>
        <w:rPr>
          <w:rFonts w:ascii="Arial" w:hAnsi="Arial" w:cs="Arial"/>
        </w:rPr>
      </w:pPr>
      <w:r w:rsidRPr="000169F6">
        <w:rPr>
          <w:rFonts w:ascii="Arial" w:hAnsi="Arial" w:cs="Arial"/>
        </w:rPr>
        <w:t>- Безвозмездные поступления  в сумме 31.693,9 тыс</w:t>
      </w:r>
      <w:proofErr w:type="gramStart"/>
      <w:r w:rsidRPr="000169F6">
        <w:rPr>
          <w:rFonts w:ascii="Arial" w:hAnsi="Arial" w:cs="Arial"/>
        </w:rPr>
        <w:t>.р</w:t>
      </w:r>
      <w:proofErr w:type="gramEnd"/>
      <w:r w:rsidRPr="000169F6">
        <w:rPr>
          <w:rFonts w:ascii="Arial" w:hAnsi="Arial" w:cs="Arial"/>
        </w:rPr>
        <w:t>уб. (в т.ч. дотация на выравнивание бюджетной обеспеченности составляет 2 862000 руб.; субвенция бюджетам сельских поселений на осуществление первичного воинского учета на территориях, где отсутствуют военные комиссариаты 92,8 тыс.руб.; субвенция местным бюджетам на выполнение передаваемых полномочий субъектов РФ в сумме 0,1 тыс. руб.; иные межбюджетные трансферты в сумме 28739,0 тыс. руб.</w:t>
      </w:r>
    </w:p>
    <w:p w:rsidR="000169F6" w:rsidRPr="000169F6" w:rsidRDefault="000169F6" w:rsidP="000169F6">
      <w:pPr>
        <w:pStyle w:val="a8"/>
        <w:jc w:val="both"/>
        <w:rPr>
          <w:rFonts w:ascii="Arial" w:hAnsi="Arial" w:cs="Arial"/>
        </w:rPr>
      </w:pPr>
      <w:r w:rsidRPr="000169F6">
        <w:rPr>
          <w:rFonts w:ascii="Arial" w:hAnsi="Arial" w:cs="Arial"/>
        </w:rPr>
        <w:lastRenderedPageBreak/>
        <w:t>Общий объем расходов местного бюджета на 2019 год составляет 34821.4 тыс. руб.</w:t>
      </w:r>
    </w:p>
    <w:p w:rsidR="000169F6" w:rsidRPr="000169F6" w:rsidRDefault="000169F6" w:rsidP="000169F6">
      <w:pPr>
        <w:pStyle w:val="a8"/>
        <w:jc w:val="both"/>
        <w:rPr>
          <w:rFonts w:ascii="Arial" w:hAnsi="Arial" w:cs="Arial"/>
        </w:rPr>
      </w:pPr>
      <w:r w:rsidRPr="000169F6">
        <w:rPr>
          <w:rFonts w:ascii="Arial" w:hAnsi="Arial" w:cs="Arial"/>
        </w:rPr>
        <w:t>Дефицит местного бюджета составляет 63,6 тыс. руб.</w:t>
      </w:r>
    </w:p>
    <w:p w:rsidR="000169F6" w:rsidRPr="000169F6" w:rsidRDefault="000169F6" w:rsidP="000169F6">
      <w:pPr>
        <w:pStyle w:val="a8"/>
        <w:jc w:val="both"/>
        <w:rPr>
          <w:rFonts w:ascii="Arial" w:hAnsi="Arial" w:cs="Arial"/>
          <w:b/>
        </w:rPr>
      </w:pPr>
      <w:r w:rsidRPr="000169F6">
        <w:rPr>
          <w:rFonts w:ascii="Arial" w:hAnsi="Arial" w:cs="Arial"/>
          <w:b/>
        </w:rPr>
        <w:t xml:space="preserve">Бюджет поселения на 2019 год был принят в сумме: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по доходам- 34.633366,02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по расходам 9.235.716,77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из них: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безвозмездные поступления 31.508.034,90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поступило дотации 2.862.000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субвенция на осуществление первичного воинского учета 93800 руб. </w:t>
      </w:r>
    </w:p>
    <w:p w:rsidR="000169F6" w:rsidRPr="000169F6" w:rsidRDefault="000169F6" w:rsidP="000169F6">
      <w:pPr>
        <w:pStyle w:val="a8"/>
        <w:spacing w:before="0" w:beforeAutospacing="0" w:after="0" w:afterAutospacing="0"/>
        <w:rPr>
          <w:rFonts w:ascii="Arial" w:hAnsi="Arial" w:cs="Arial"/>
          <w:b/>
        </w:rPr>
      </w:pPr>
    </w:p>
    <w:p w:rsidR="000169F6" w:rsidRPr="000169F6" w:rsidRDefault="000169F6" w:rsidP="000169F6">
      <w:pPr>
        <w:pStyle w:val="a8"/>
        <w:spacing w:before="0" w:beforeAutospacing="0" w:after="0" w:afterAutospacing="0"/>
        <w:rPr>
          <w:rFonts w:ascii="Arial" w:hAnsi="Arial" w:cs="Arial"/>
          <w:b/>
        </w:rPr>
      </w:pPr>
      <w:r w:rsidRPr="000169F6">
        <w:rPr>
          <w:rFonts w:ascii="Arial" w:hAnsi="Arial" w:cs="Arial"/>
          <w:b/>
        </w:rPr>
        <w:t xml:space="preserve">Расходы сельского поселения составили: </w:t>
      </w:r>
    </w:p>
    <w:p w:rsidR="000169F6" w:rsidRPr="000169F6" w:rsidRDefault="000169F6" w:rsidP="000169F6">
      <w:pPr>
        <w:pStyle w:val="a8"/>
        <w:spacing w:before="0" w:beforeAutospacing="0" w:after="0" w:afterAutospacing="0"/>
        <w:rPr>
          <w:rFonts w:ascii="Arial" w:hAnsi="Arial" w:cs="Arial"/>
          <w:b/>
          <w:color w:val="C00000"/>
        </w:rPr>
      </w:pP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- 9.235.716,77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1. Содержание аппарата управления – 2.173.818,90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в т.ч. заработная плата и начисления – 1.516.905,69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услуги связи -  60000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электроэнергия  - 30000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услуги по содержанию имущества – 121 800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прочие услуги 2200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приобретение материалов и запасных частей – 95 000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ремонт здания (окна, пол) – 196 200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b/>
        </w:rPr>
        <w:t xml:space="preserve">Благоустройство: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b/>
        </w:rPr>
        <w:t xml:space="preserve">- </w:t>
      </w:r>
      <w:r w:rsidRPr="000169F6">
        <w:rPr>
          <w:rFonts w:ascii="Arial" w:hAnsi="Arial" w:cs="Arial"/>
        </w:rPr>
        <w:t>уличное освещение</w:t>
      </w:r>
      <w:proofErr w:type="gramStart"/>
      <w:r w:rsidRPr="000169F6">
        <w:rPr>
          <w:rFonts w:ascii="Arial" w:hAnsi="Arial" w:cs="Arial"/>
        </w:rPr>
        <w:t>.</w:t>
      </w:r>
      <w:proofErr w:type="gramEnd"/>
      <w:r w:rsidRPr="000169F6">
        <w:rPr>
          <w:rFonts w:ascii="Arial" w:hAnsi="Arial" w:cs="Arial"/>
        </w:rPr>
        <w:t xml:space="preserve"> </w:t>
      </w:r>
      <w:proofErr w:type="gramStart"/>
      <w:r w:rsidRPr="000169F6">
        <w:rPr>
          <w:rFonts w:ascii="Arial" w:hAnsi="Arial" w:cs="Arial"/>
        </w:rPr>
        <w:t>э</w:t>
      </w:r>
      <w:proofErr w:type="gramEnd"/>
      <w:r w:rsidRPr="000169F6">
        <w:rPr>
          <w:rFonts w:ascii="Arial" w:hAnsi="Arial" w:cs="Arial"/>
        </w:rPr>
        <w:t>лектроэнергия- 328 200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содержание дорог- 3.585.671 руб.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ремонт дорог за счет собственных средств – 1.214 871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ремонт дорог за счет федеральных средств – 2.101.800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текущий ремонт моста – 80 000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экспертиза 24 000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строй контроль + лаборатория 39 000 руб.</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содержание дорог (очистка) – 206 000 руб.</w:t>
      </w:r>
    </w:p>
    <w:p w:rsidR="000169F6" w:rsidRPr="000169F6" w:rsidRDefault="000169F6" w:rsidP="000169F6">
      <w:pPr>
        <w:pStyle w:val="a8"/>
        <w:spacing w:before="0" w:beforeAutospacing="0" w:after="0" w:afterAutospacing="0"/>
        <w:rPr>
          <w:rFonts w:ascii="Arial" w:hAnsi="Arial" w:cs="Arial"/>
          <w:b/>
          <w:color w:val="C00000"/>
        </w:rPr>
      </w:pP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xml:space="preserve">- </w:t>
      </w:r>
      <w:r w:rsidRPr="000169F6">
        <w:rPr>
          <w:rFonts w:ascii="Arial" w:hAnsi="Arial" w:cs="Arial"/>
          <w:b/>
        </w:rPr>
        <w:t>Молодежная политика</w:t>
      </w:r>
      <w:r w:rsidRPr="000169F6">
        <w:rPr>
          <w:rFonts w:ascii="Arial" w:hAnsi="Arial" w:cs="Arial"/>
        </w:rPr>
        <w:t>: - 10000 руб.</w:t>
      </w:r>
    </w:p>
    <w:p w:rsidR="000169F6" w:rsidRPr="000169F6" w:rsidRDefault="000169F6" w:rsidP="000169F6">
      <w:pPr>
        <w:pStyle w:val="a8"/>
        <w:rPr>
          <w:rFonts w:ascii="Arial" w:hAnsi="Arial" w:cs="Arial"/>
          <w:b/>
        </w:rPr>
      </w:pPr>
      <w:r w:rsidRPr="000169F6">
        <w:rPr>
          <w:rFonts w:ascii="Arial" w:hAnsi="Arial" w:cs="Arial"/>
          <w:b/>
        </w:rPr>
        <w:t xml:space="preserve">Культура: </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электроэнергия- 8000 руб.</w:t>
      </w:r>
    </w:p>
    <w:p w:rsidR="000169F6" w:rsidRPr="000169F6" w:rsidRDefault="000169F6" w:rsidP="000169F6">
      <w:pPr>
        <w:pStyle w:val="a8"/>
        <w:spacing w:before="0" w:beforeAutospacing="0" w:after="0" w:afterAutospacing="0"/>
        <w:rPr>
          <w:rFonts w:ascii="Arial" w:hAnsi="Arial" w:cs="Arial"/>
          <w:color w:val="C00000"/>
        </w:rPr>
      </w:pPr>
      <w:r w:rsidRPr="000169F6">
        <w:rPr>
          <w:rFonts w:ascii="Arial" w:hAnsi="Arial" w:cs="Arial"/>
        </w:rPr>
        <w:t>- проведение мероприятий – 35000 руб</w:t>
      </w:r>
      <w:r w:rsidRPr="000169F6">
        <w:rPr>
          <w:rFonts w:ascii="Arial" w:hAnsi="Arial" w:cs="Arial"/>
          <w:color w:val="C00000"/>
        </w:rPr>
        <w:t>.</w:t>
      </w:r>
    </w:p>
    <w:p w:rsidR="000169F6" w:rsidRPr="000169F6" w:rsidRDefault="000169F6" w:rsidP="000169F6">
      <w:pPr>
        <w:pStyle w:val="a8"/>
        <w:spacing w:before="0" w:beforeAutospacing="0" w:after="0" w:afterAutospacing="0"/>
        <w:rPr>
          <w:rFonts w:ascii="Arial" w:hAnsi="Arial" w:cs="Arial"/>
          <w:color w:val="C00000"/>
        </w:rPr>
      </w:pP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b/>
        </w:rPr>
        <w:t>Социальное обеспечение</w:t>
      </w:r>
      <w:r w:rsidRPr="000169F6">
        <w:rPr>
          <w:rFonts w:ascii="Arial" w:hAnsi="Arial" w:cs="Arial"/>
        </w:rPr>
        <w:t>:</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(пенсия муниципальная)-240 000 руб.</w:t>
      </w:r>
    </w:p>
    <w:p w:rsidR="000169F6" w:rsidRPr="000169F6" w:rsidRDefault="000169F6" w:rsidP="000169F6">
      <w:pPr>
        <w:pStyle w:val="a8"/>
        <w:jc w:val="both"/>
        <w:rPr>
          <w:rFonts w:ascii="Arial" w:hAnsi="Arial" w:cs="Arial"/>
          <w:b/>
        </w:rPr>
      </w:pPr>
      <w:r w:rsidRPr="000169F6">
        <w:rPr>
          <w:rFonts w:ascii="Arial" w:hAnsi="Arial" w:cs="Arial"/>
          <w:b/>
        </w:rPr>
        <w:t>В 2019 году</w:t>
      </w:r>
    </w:p>
    <w:p w:rsidR="000169F6" w:rsidRPr="000169F6" w:rsidRDefault="000169F6" w:rsidP="000169F6">
      <w:pPr>
        <w:pStyle w:val="a8"/>
        <w:jc w:val="both"/>
        <w:rPr>
          <w:rFonts w:ascii="Arial" w:hAnsi="Arial" w:cs="Arial"/>
          <w:b/>
        </w:rPr>
      </w:pPr>
      <w:r w:rsidRPr="000169F6">
        <w:rPr>
          <w:rFonts w:ascii="Arial" w:hAnsi="Arial" w:cs="Arial"/>
          <w:b/>
        </w:rPr>
        <w:t>Администрацией Рогалевского сельсовета</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закончены ремонтные работы дорожного покрытия по ул. Алтайская, ул. Советская, защебенено 700 м. по ул. Садовая.</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lastRenderedPageBreak/>
        <w:t>-установлена детская площадка</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-выполнен косметический ремонт памятника</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-покрасили остановку и стелу</w:t>
      </w:r>
    </w:p>
    <w:p w:rsidR="000169F6" w:rsidRPr="000169F6" w:rsidRDefault="000169F6" w:rsidP="000169F6">
      <w:pPr>
        <w:pStyle w:val="a8"/>
        <w:jc w:val="both"/>
        <w:rPr>
          <w:rFonts w:ascii="Arial" w:hAnsi="Arial" w:cs="Arial"/>
        </w:rPr>
      </w:pPr>
      <w:r w:rsidRPr="000169F6">
        <w:rPr>
          <w:rFonts w:ascii="Arial" w:hAnsi="Arial" w:cs="Arial"/>
        </w:rPr>
        <w:t>-Проведено « Газоснабжение с. Рогалево Ордынского района Новосибирской области» 15,2 км.</w:t>
      </w:r>
    </w:p>
    <w:p w:rsidR="000169F6" w:rsidRPr="000169F6" w:rsidRDefault="000169F6" w:rsidP="000169F6">
      <w:pPr>
        <w:pStyle w:val="a8"/>
        <w:jc w:val="both"/>
        <w:rPr>
          <w:rFonts w:ascii="Arial" w:hAnsi="Arial" w:cs="Arial"/>
        </w:rPr>
      </w:pPr>
      <w:r w:rsidRPr="000169F6">
        <w:rPr>
          <w:rFonts w:ascii="Arial" w:hAnsi="Arial" w:cs="Arial"/>
        </w:rPr>
        <w:t>- Администрацией Ордынского района Рогалевскому сельсовету передан автомобиль ЛАДА НИВА 21310</w:t>
      </w:r>
    </w:p>
    <w:p w:rsidR="000169F6" w:rsidRPr="000169F6" w:rsidRDefault="000169F6" w:rsidP="000169F6">
      <w:pPr>
        <w:pStyle w:val="a8"/>
        <w:jc w:val="both"/>
        <w:rPr>
          <w:rFonts w:ascii="Arial" w:hAnsi="Arial" w:cs="Arial"/>
        </w:rPr>
      </w:pPr>
      <w:r>
        <w:rPr>
          <w:rFonts w:ascii="Arial" w:hAnsi="Arial" w:cs="Arial"/>
          <w:b/>
        </w:rPr>
        <w:t>Ад</w:t>
      </w:r>
      <w:r w:rsidRPr="000169F6">
        <w:rPr>
          <w:rFonts w:ascii="Arial" w:hAnsi="Arial" w:cs="Arial"/>
          <w:b/>
        </w:rPr>
        <w:t>министративной  комиссией</w:t>
      </w:r>
      <w:r w:rsidRPr="000169F6">
        <w:rPr>
          <w:rFonts w:ascii="Arial" w:hAnsi="Arial" w:cs="Arial"/>
          <w:color w:val="FF0000"/>
        </w:rPr>
        <w:t xml:space="preserve"> </w:t>
      </w:r>
      <w:r w:rsidRPr="000169F6">
        <w:rPr>
          <w:rFonts w:ascii="Arial" w:hAnsi="Arial" w:cs="Arial"/>
        </w:rPr>
        <w:t xml:space="preserve"> проведено семь заседаний. Вынесено 12 штрафов на сумму 20500 рублей (оплачено 20000 руб.). Проводились мероприятия, направленные на предупреждение административных правонарушений в муниципальном образовании (по благоустройству, содержанию домашних животных):</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выездные рейды -26</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 профилактические беседы -86 </w:t>
      </w:r>
    </w:p>
    <w:p w:rsidR="000169F6" w:rsidRPr="000169F6" w:rsidRDefault="000169F6" w:rsidP="000169F6">
      <w:pPr>
        <w:pStyle w:val="a8"/>
        <w:spacing w:before="0" w:beforeAutospacing="0" w:after="0" w:afterAutospacing="0"/>
        <w:jc w:val="both"/>
        <w:rPr>
          <w:rFonts w:ascii="Arial" w:hAnsi="Arial" w:cs="Arial"/>
        </w:rPr>
      </w:pPr>
    </w:p>
    <w:p w:rsidR="000169F6" w:rsidRPr="000169F6" w:rsidRDefault="000169F6" w:rsidP="000169F6">
      <w:pPr>
        <w:jc w:val="both"/>
        <w:rPr>
          <w:rFonts w:ascii="Arial" w:hAnsi="Arial" w:cs="Arial"/>
          <w:b/>
          <w:sz w:val="24"/>
          <w:szCs w:val="24"/>
        </w:rPr>
      </w:pPr>
      <w:r w:rsidRPr="000169F6">
        <w:rPr>
          <w:rFonts w:ascii="Arial" w:hAnsi="Arial" w:cs="Arial"/>
          <w:b/>
          <w:sz w:val="24"/>
          <w:szCs w:val="24"/>
        </w:rPr>
        <w:t>Активно работает Совет ветеранов</w:t>
      </w:r>
    </w:p>
    <w:p w:rsidR="000169F6" w:rsidRPr="000169F6" w:rsidRDefault="000169F6" w:rsidP="000169F6">
      <w:pPr>
        <w:jc w:val="both"/>
        <w:rPr>
          <w:rFonts w:ascii="Arial" w:hAnsi="Arial" w:cs="Arial"/>
          <w:sz w:val="24"/>
          <w:szCs w:val="24"/>
        </w:rPr>
      </w:pPr>
      <w:r w:rsidRPr="000169F6">
        <w:rPr>
          <w:rFonts w:ascii="Arial" w:hAnsi="Arial" w:cs="Arial"/>
          <w:sz w:val="24"/>
          <w:szCs w:val="24"/>
        </w:rPr>
        <w:t>На территории поселения функционирует  общественная ветеранская организация, в  ней насчитывается  166 пенсионеров. Имеется Совет ветеранов из 7 человек. Было проведено  четыре заседания, на которых обсуждались вопросы по проведению мероприятий с пенсионерами и принятие участия в районных и внутрипоселенческих мероприятиях, оказание помощи одиноким пенсионерам, рассмотрение  поступивших  обращений, поздравление юбиляров ( при посещении лично и по телефону.</w:t>
      </w:r>
      <w:proofErr w:type="gramStart"/>
      <w:r w:rsidRPr="000169F6">
        <w:rPr>
          <w:rFonts w:ascii="Arial" w:hAnsi="Arial" w:cs="Arial"/>
          <w:sz w:val="24"/>
          <w:szCs w:val="24"/>
        </w:rPr>
        <w:t>)В</w:t>
      </w:r>
      <w:proofErr w:type="gramEnd"/>
      <w:r w:rsidRPr="000169F6">
        <w:rPr>
          <w:rFonts w:ascii="Arial" w:hAnsi="Arial" w:cs="Arial"/>
          <w:sz w:val="24"/>
          <w:szCs w:val="24"/>
        </w:rPr>
        <w:t xml:space="preserve">  Проведен  конкурс «Лучшая ветеранская усадьба.»</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Провели  «Новогодний </w:t>
      </w:r>
      <w:proofErr w:type="spellStart"/>
      <w:r w:rsidRPr="000169F6">
        <w:rPr>
          <w:rFonts w:ascii="Arial" w:hAnsi="Arial" w:cs="Arial"/>
          <w:sz w:val="24"/>
          <w:szCs w:val="24"/>
        </w:rPr>
        <w:t>голубой</w:t>
      </w:r>
      <w:proofErr w:type="spellEnd"/>
      <w:r w:rsidRPr="000169F6">
        <w:rPr>
          <w:rFonts w:ascii="Arial" w:hAnsi="Arial" w:cs="Arial"/>
          <w:sz w:val="24"/>
          <w:szCs w:val="24"/>
        </w:rPr>
        <w:t xml:space="preserve">  огонек».</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Наши пенсионеры не только принимают активное участие в мероприятиях и жизни нашего села и района, но и ведут здоровый образ жизни. Ежедневно  ходят  с  палочками  для  скандинавской  </w:t>
      </w:r>
      <w:proofErr w:type="spellStart"/>
      <w:r w:rsidRPr="000169F6">
        <w:rPr>
          <w:rFonts w:ascii="Arial" w:hAnsi="Arial" w:cs="Arial"/>
          <w:sz w:val="24"/>
          <w:szCs w:val="24"/>
        </w:rPr>
        <w:t>хотьбы</w:t>
      </w:r>
      <w:proofErr w:type="spellEnd"/>
      <w:r w:rsidRPr="000169F6">
        <w:rPr>
          <w:rFonts w:ascii="Arial" w:hAnsi="Arial" w:cs="Arial"/>
          <w:sz w:val="24"/>
          <w:szCs w:val="24"/>
        </w:rPr>
        <w:t>, ходят на лыжах, которые им помог приобрести  депутат Законодательного собрания Новосибирской области  Жуков  Анатолий Васильевич.</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                                                  </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Совместно с администрацией поселения, школой, сельским клубом, сельской библиотекой, Советом ветеранов,  специалистом КЦСОН, проводились все календарные праздники, и праздники и мероприятия, имеющие особое значение в жизни села, района, области и страны. </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Большую помощь в проведении культурных мероприятий всегда оказывают наши уважаемые спонсоры: это Фатьянов Александр Анатольевич, Попов Евгений Иванович, </w:t>
      </w:r>
      <w:proofErr w:type="spellStart"/>
      <w:r w:rsidRPr="000169F6">
        <w:rPr>
          <w:rFonts w:ascii="Arial" w:hAnsi="Arial" w:cs="Arial"/>
          <w:sz w:val="24"/>
          <w:szCs w:val="24"/>
        </w:rPr>
        <w:t>Вараксина</w:t>
      </w:r>
      <w:proofErr w:type="spellEnd"/>
      <w:r w:rsidRPr="000169F6">
        <w:rPr>
          <w:rFonts w:ascii="Arial" w:hAnsi="Arial" w:cs="Arial"/>
          <w:sz w:val="24"/>
          <w:szCs w:val="24"/>
        </w:rPr>
        <w:t xml:space="preserve"> Людмила Николаевна, Михалева Евгения Вячеславовна,  за что им огромное спасибо. </w:t>
      </w:r>
    </w:p>
    <w:p w:rsidR="000169F6" w:rsidRPr="000169F6" w:rsidRDefault="000169F6" w:rsidP="000169F6">
      <w:pPr>
        <w:jc w:val="both"/>
        <w:rPr>
          <w:rFonts w:ascii="Arial" w:hAnsi="Arial" w:cs="Arial"/>
          <w:b/>
          <w:sz w:val="24"/>
          <w:szCs w:val="24"/>
        </w:rPr>
      </w:pPr>
      <w:r w:rsidRPr="000169F6">
        <w:rPr>
          <w:rFonts w:ascii="Arial" w:hAnsi="Arial" w:cs="Arial"/>
          <w:b/>
          <w:sz w:val="24"/>
          <w:szCs w:val="24"/>
        </w:rPr>
        <w:lastRenderedPageBreak/>
        <w:t>На территории Рогалевского сельсовета работает социальный работник Комплексного центра социального обслуживания населения.</w:t>
      </w:r>
    </w:p>
    <w:p w:rsidR="000169F6" w:rsidRPr="000169F6" w:rsidRDefault="000169F6" w:rsidP="000169F6">
      <w:pPr>
        <w:jc w:val="both"/>
        <w:rPr>
          <w:rFonts w:ascii="Arial" w:hAnsi="Arial" w:cs="Arial"/>
          <w:sz w:val="24"/>
          <w:szCs w:val="24"/>
        </w:rPr>
      </w:pPr>
      <w:proofErr w:type="gramStart"/>
      <w:r w:rsidRPr="000169F6">
        <w:rPr>
          <w:rFonts w:ascii="Arial" w:hAnsi="Arial" w:cs="Arial"/>
          <w:sz w:val="24"/>
          <w:szCs w:val="24"/>
        </w:rPr>
        <w:t>В работу специалиста по социальной работе входит: консультирование и содействие по социальным вопросам  (льготы ЖКУ, питание в школе, детское питание через ЦРБ, детские пособия, субсидия, оформление социального контракта, оздоровление в ДОЛ и санаториях Новосибирской области, содействие в оформлении документов на получение материальной помощи, социальные стипендии, оформление документов на получение удостоверений многодетных семей и ветеранов труда);</w:t>
      </w:r>
      <w:proofErr w:type="gramEnd"/>
      <w:r w:rsidRPr="000169F6">
        <w:rPr>
          <w:rFonts w:ascii="Arial" w:hAnsi="Arial" w:cs="Arial"/>
          <w:sz w:val="24"/>
          <w:szCs w:val="24"/>
        </w:rPr>
        <w:t xml:space="preserve"> содействие в работе выездной мобильной бригады Ордынского района; консультирование о возможности постановки граждан на надомное обслуживание, специализированных домов, интернатов  для инвалидов; консультирование по трудоустройству неработающих граждан. Выявление  неблагополучия в  семьях с несовершеннолетними детьми и постановка их  на профилактический учет для оказания помощи по выходу из сложившейся ситуации. Всего на учете, как </w:t>
      </w:r>
      <w:proofErr w:type="gramStart"/>
      <w:r w:rsidRPr="000169F6">
        <w:rPr>
          <w:rFonts w:ascii="Arial" w:hAnsi="Arial" w:cs="Arial"/>
          <w:sz w:val="24"/>
          <w:szCs w:val="24"/>
        </w:rPr>
        <w:t>малоимущие</w:t>
      </w:r>
      <w:proofErr w:type="gramEnd"/>
      <w:r w:rsidRPr="000169F6">
        <w:rPr>
          <w:rFonts w:ascii="Arial" w:hAnsi="Arial" w:cs="Arial"/>
          <w:sz w:val="24"/>
          <w:szCs w:val="24"/>
        </w:rPr>
        <w:t xml:space="preserve"> состоит 55 семей (169  человек); 5 человека находятся на надомном обслуживании, работу по надомному обслуживанию осуществляет 1 социальный работник. За 2019 год оказано всего социальных услуг на  сумму 233 292 руб. (новогодние подарки 37 семей, 60 подарков- 9270 руб.; денежная помощь  3 семьи-15500 руб.; санатории, детские оздоровительные лагеря-4 семьи/ 6 человек – 106922 руб.; лагерь дневного пребывания при Рогалевской школе - 23 человек  из 16 семей– 51600 руб.). Социальный контракт 1 семья 50 000 руб.</w:t>
      </w:r>
    </w:p>
    <w:p w:rsidR="000169F6" w:rsidRPr="000169F6" w:rsidRDefault="000169F6" w:rsidP="000169F6">
      <w:pPr>
        <w:pStyle w:val="a8"/>
        <w:rPr>
          <w:rFonts w:ascii="Arial" w:hAnsi="Arial" w:cs="Arial"/>
        </w:rPr>
      </w:pPr>
      <w:r w:rsidRPr="000169F6">
        <w:rPr>
          <w:rFonts w:ascii="Arial" w:hAnsi="Arial" w:cs="Arial"/>
          <w:b/>
        </w:rPr>
        <w:t>На территории поселения работает сельский клуб</w:t>
      </w:r>
    </w:p>
    <w:p w:rsidR="000169F6" w:rsidRPr="000169F6" w:rsidRDefault="000169F6" w:rsidP="000169F6">
      <w:pPr>
        <w:tabs>
          <w:tab w:val="left" w:pos="5670"/>
        </w:tabs>
        <w:jc w:val="both"/>
        <w:rPr>
          <w:rFonts w:ascii="Arial" w:hAnsi="Arial" w:cs="Arial"/>
          <w:sz w:val="24"/>
          <w:szCs w:val="24"/>
        </w:rPr>
      </w:pPr>
      <w:r w:rsidRPr="000169F6">
        <w:rPr>
          <w:rFonts w:ascii="Arial" w:hAnsi="Arial" w:cs="Arial"/>
          <w:sz w:val="24"/>
          <w:szCs w:val="24"/>
        </w:rPr>
        <w:t>На сегодняшний день в Рогалевском сельском клубе создано 8 клубных формирований для детей и взрослых,  в которые вовлечены 48 участников разных возрастов.</w:t>
      </w:r>
    </w:p>
    <w:p w:rsidR="000169F6" w:rsidRPr="000169F6" w:rsidRDefault="000169F6" w:rsidP="000169F6">
      <w:pPr>
        <w:tabs>
          <w:tab w:val="left" w:pos="5670"/>
        </w:tabs>
        <w:jc w:val="both"/>
        <w:rPr>
          <w:rFonts w:ascii="Arial" w:hAnsi="Arial" w:cs="Arial"/>
          <w:sz w:val="24"/>
          <w:szCs w:val="24"/>
        </w:rPr>
      </w:pPr>
      <w:r w:rsidRPr="000169F6">
        <w:rPr>
          <w:rFonts w:ascii="Arial" w:hAnsi="Arial" w:cs="Arial"/>
          <w:sz w:val="24"/>
          <w:szCs w:val="24"/>
        </w:rPr>
        <w:t xml:space="preserve">За 2019 год проведено 131 </w:t>
      </w:r>
      <w:proofErr w:type="spellStart"/>
      <w:r w:rsidRPr="000169F6">
        <w:rPr>
          <w:rFonts w:ascii="Arial" w:hAnsi="Arial" w:cs="Arial"/>
          <w:sz w:val="24"/>
          <w:szCs w:val="24"/>
        </w:rPr>
        <w:t>культурно-досуговое</w:t>
      </w:r>
      <w:proofErr w:type="spellEnd"/>
      <w:r w:rsidRPr="000169F6">
        <w:rPr>
          <w:rFonts w:ascii="Arial" w:hAnsi="Arial" w:cs="Arial"/>
          <w:sz w:val="24"/>
          <w:szCs w:val="24"/>
        </w:rPr>
        <w:t xml:space="preserve"> мероприятие, </w:t>
      </w:r>
      <w:proofErr w:type="gramStart"/>
      <w:r w:rsidRPr="000169F6">
        <w:rPr>
          <w:rFonts w:ascii="Arial" w:hAnsi="Arial" w:cs="Arial"/>
          <w:sz w:val="24"/>
          <w:szCs w:val="24"/>
        </w:rPr>
        <w:t>которые</w:t>
      </w:r>
      <w:proofErr w:type="gramEnd"/>
      <w:r w:rsidRPr="000169F6">
        <w:rPr>
          <w:rFonts w:ascii="Arial" w:hAnsi="Arial" w:cs="Arial"/>
          <w:sz w:val="24"/>
          <w:szCs w:val="24"/>
        </w:rPr>
        <w:t xml:space="preserve"> посетило 2189 человек.</w:t>
      </w:r>
    </w:p>
    <w:p w:rsidR="000169F6" w:rsidRPr="000169F6" w:rsidRDefault="000169F6" w:rsidP="000169F6">
      <w:pPr>
        <w:tabs>
          <w:tab w:val="left" w:pos="5670"/>
        </w:tabs>
        <w:jc w:val="both"/>
        <w:rPr>
          <w:rFonts w:ascii="Arial" w:hAnsi="Arial" w:cs="Arial"/>
          <w:sz w:val="24"/>
          <w:szCs w:val="24"/>
        </w:rPr>
      </w:pPr>
      <w:r w:rsidRPr="000169F6">
        <w:rPr>
          <w:rFonts w:ascii="Arial" w:hAnsi="Arial" w:cs="Arial"/>
          <w:sz w:val="24"/>
          <w:szCs w:val="24"/>
        </w:rPr>
        <w:t xml:space="preserve">Праздничные мероприятия нашего клуба охватывают все календарные праздники. Но нам хотелось бы отметить те мероприятия, которые не являются традиционными.   </w:t>
      </w:r>
    </w:p>
    <w:p w:rsidR="000169F6" w:rsidRPr="000169F6" w:rsidRDefault="000169F6" w:rsidP="000169F6">
      <w:pPr>
        <w:tabs>
          <w:tab w:val="left" w:pos="5670"/>
        </w:tabs>
        <w:ind w:firstLine="567"/>
        <w:jc w:val="both"/>
        <w:rPr>
          <w:rFonts w:ascii="Arial" w:hAnsi="Arial" w:cs="Arial"/>
          <w:sz w:val="24"/>
          <w:szCs w:val="24"/>
        </w:rPr>
      </w:pPr>
      <w:r w:rsidRPr="000169F6">
        <w:rPr>
          <w:rFonts w:ascii="Arial" w:hAnsi="Arial" w:cs="Arial"/>
          <w:sz w:val="24"/>
          <w:szCs w:val="24"/>
        </w:rPr>
        <w:t xml:space="preserve">          21 февраля Рогалевский сельский клуб, совместно с сельской библиотекой провели вечер-реквием «Отвага, мужество и честь…», посвященный 30-летию вывода войск из Афганистана. </w:t>
      </w:r>
    </w:p>
    <w:p w:rsidR="000169F6" w:rsidRPr="000169F6" w:rsidRDefault="000169F6" w:rsidP="000169F6">
      <w:pPr>
        <w:tabs>
          <w:tab w:val="left" w:pos="5670"/>
        </w:tabs>
        <w:ind w:firstLine="567"/>
        <w:jc w:val="both"/>
        <w:rPr>
          <w:rFonts w:ascii="Arial" w:hAnsi="Arial" w:cs="Arial"/>
          <w:sz w:val="24"/>
          <w:szCs w:val="24"/>
        </w:rPr>
      </w:pPr>
      <w:r w:rsidRPr="000169F6">
        <w:rPr>
          <w:rFonts w:ascii="Arial" w:hAnsi="Arial" w:cs="Arial"/>
          <w:sz w:val="24"/>
          <w:szCs w:val="24"/>
        </w:rPr>
        <w:t xml:space="preserve"> Также к участию в мероприятии были привлечены специалист КЦСОН Рогалевского сельсовета Белевич С. А., специалист Рогалевского сельсовета Ковкаева Н. В. И председатель совета ветеранов Белых Н. А., которые читали со сцены трогательные стихотворения о тяготах Афганской войны. Между выступлениями чтецов были показаны видеосюжеты,  исполнены песни и танец «Ты же выжил солдат…» </w:t>
      </w:r>
    </w:p>
    <w:p w:rsidR="000169F6" w:rsidRPr="000169F6" w:rsidRDefault="000169F6" w:rsidP="000169F6">
      <w:pPr>
        <w:tabs>
          <w:tab w:val="left" w:pos="5670"/>
        </w:tabs>
        <w:ind w:firstLine="567"/>
        <w:jc w:val="both"/>
        <w:rPr>
          <w:rFonts w:ascii="Arial" w:hAnsi="Arial" w:cs="Arial"/>
          <w:sz w:val="24"/>
          <w:szCs w:val="24"/>
        </w:rPr>
      </w:pPr>
      <w:r w:rsidRPr="000169F6">
        <w:rPr>
          <w:rFonts w:ascii="Arial" w:hAnsi="Arial" w:cs="Arial"/>
          <w:sz w:val="24"/>
          <w:szCs w:val="24"/>
        </w:rPr>
        <w:lastRenderedPageBreak/>
        <w:t xml:space="preserve"> Память погибших воинов – интернационалистов в Афганской войне все присутствующие почтили минутой молчания. </w:t>
      </w:r>
    </w:p>
    <w:p w:rsidR="000169F6" w:rsidRPr="000169F6" w:rsidRDefault="000169F6" w:rsidP="000169F6">
      <w:pPr>
        <w:pStyle w:val="Style1"/>
        <w:widowControl/>
        <w:spacing w:line="317" w:lineRule="exact"/>
        <w:ind w:right="-91" w:firstLine="709"/>
        <w:jc w:val="left"/>
        <w:rPr>
          <w:rFonts w:ascii="Arial" w:hAnsi="Arial" w:cs="Arial"/>
          <w:b/>
        </w:rPr>
      </w:pPr>
      <w:r w:rsidRPr="000169F6">
        <w:rPr>
          <w:rFonts w:ascii="Arial" w:hAnsi="Arial" w:cs="Arial"/>
        </w:rPr>
        <w:t>«Гранит науки» под таким названием 30 марта в Рогалевском сельском клубе прошла театрализованная концертная программа в рамках смотра</w:t>
      </w:r>
      <w:r w:rsidRPr="000169F6">
        <w:rPr>
          <w:rStyle w:val="FontStyle11"/>
          <w:rFonts w:ascii="Arial" w:hAnsi="Arial" w:cs="Arial"/>
          <w:sz w:val="24"/>
          <w:szCs w:val="24"/>
        </w:rPr>
        <w:t xml:space="preserve"> районного фестиваля народного творчества «Таланты земли сибирской»</w:t>
      </w:r>
      <w:r w:rsidRPr="000169F6">
        <w:rPr>
          <w:rFonts w:ascii="Arial" w:hAnsi="Arial" w:cs="Arial"/>
          <w:b/>
        </w:rPr>
        <w:t xml:space="preserve">.     </w:t>
      </w:r>
    </w:p>
    <w:p w:rsidR="000169F6" w:rsidRPr="000169F6" w:rsidRDefault="000169F6" w:rsidP="000169F6">
      <w:pPr>
        <w:tabs>
          <w:tab w:val="left" w:pos="5670"/>
        </w:tabs>
        <w:ind w:firstLine="567"/>
        <w:jc w:val="both"/>
        <w:rPr>
          <w:rFonts w:ascii="Arial" w:hAnsi="Arial" w:cs="Arial"/>
          <w:sz w:val="24"/>
          <w:szCs w:val="24"/>
        </w:rPr>
      </w:pPr>
      <w:r w:rsidRPr="000169F6">
        <w:rPr>
          <w:rFonts w:ascii="Arial" w:hAnsi="Arial" w:cs="Arial"/>
          <w:sz w:val="24"/>
          <w:szCs w:val="24"/>
        </w:rPr>
        <w:t xml:space="preserve">12-сентября жительница нашего села Павлищева Наталья Тимофеевна отметила свой 100-летний юбилей. Со сцены Рогалевского сельского клуба ее тепло поздравили администрация, Совет ветеранов, заместитель главы администрации Ордынского района Ольга </w:t>
      </w:r>
      <w:proofErr w:type="spellStart"/>
      <w:r w:rsidRPr="000169F6">
        <w:rPr>
          <w:rFonts w:ascii="Arial" w:hAnsi="Arial" w:cs="Arial"/>
          <w:sz w:val="24"/>
          <w:szCs w:val="24"/>
        </w:rPr>
        <w:t>Стрельникова</w:t>
      </w:r>
      <w:proofErr w:type="spellEnd"/>
      <w:r w:rsidRPr="000169F6">
        <w:rPr>
          <w:rFonts w:ascii="Arial" w:hAnsi="Arial" w:cs="Arial"/>
          <w:sz w:val="24"/>
          <w:szCs w:val="24"/>
        </w:rPr>
        <w:t xml:space="preserve">, помощник депутата Законодательного собрания НСО Юрия </w:t>
      </w:r>
      <w:proofErr w:type="spellStart"/>
      <w:r w:rsidRPr="000169F6">
        <w:rPr>
          <w:rFonts w:ascii="Arial" w:hAnsi="Arial" w:cs="Arial"/>
          <w:sz w:val="24"/>
          <w:szCs w:val="24"/>
        </w:rPr>
        <w:t>Бугакова</w:t>
      </w:r>
      <w:proofErr w:type="spellEnd"/>
      <w:r w:rsidRPr="000169F6">
        <w:rPr>
          <w:rFonts w:ascii="Arial" w:hAnsi="Arial" w:cs="Arial"/>
          <w:sz w:val="24"/>
          <w:szCs w:val="24"/>
        </w:rPr>
        <w:t xml:space="preserve"> – Лидия Васильева, начальник отдела организации  социального обслуживания населения Елена </w:t>
      </w:r>
      <w:proofErr w:type="spellStart"/>
      <w:r w:rsidRPr="000169F6">
        <w:rPr>
          <w:rFonts w:ascii="Arial" w:hAnsi="Arial" w:cs="Arial"/>
          <w:sz w:val="24"/>
          <w:szCs w:val="24"/>
        </w:rPr>
        <w:t>Ситкина</w:t>
      </w:r>
      <w:proofErr w:type="spellEnd"/>
      <w:r w:rsidRPr="000169F6">
        <w:rPr>
          <w:rFonts w:ascii="Arial" w:hAnsi="Arial" w:cs="Arial"/>
          <w:sz w:val="24"/>
          <w:szCs w:val="24"/>
        </w:rPr>
        <w:t>. Искренние поздравления и веселые песни прозвучали от работников сельского клуба и участников художественной самодеятельности.</w:t>
      </w:r>
    </w:p>
    <w:p w:rsidR="000169F6" w:rsidRPr="000169F6" w:rsidRDefault="000169F6" w:rsidP="000169F6">
      <w:pPr>
        <w:pStyle w:val="a8"/>
        <w:rPr>
          <w:rFonts w:ascii="Arial" w:hAnsi="Arial" w:cs="Arial"/>
          <w:b/>
        </w:rPr>
      </w:pPr>
      <w:r w:rsidRPr="000169F6">
        <w:rPr>
          <w:rFonts w:ascii="Arial" w:hAnsi="Arial" w:cs="Arial"/>
          <w:b/>
        </w:rPr>
        <w:t xml:space="preserve">Работает сельская библиотека </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 xml:space="preserve">Население села обслуживает 1 (одна) библиотека, расположенная </w:t>
      </w:r>
      <w:proofErr w:type="gramStart"/>
      <w:r w:rsidRPr="000169F6">
        <w:rPr>
          <w:rFonts w:ascii="Arial" w:hAnsi="Arial" w:cs="Arial"/>
          <w:color w:val="1D1B11" w:themeColor="background2" w:themeShade="1A"/>
          <w:sz w:val="24"/>
          <w:szCs w:val="24"/>
        </w:rPr>
        <w:t>в</w:t>
      </w:r>
      <w:proofErr w:type="gramEnd"/>
      <w:r w:rsidRPr="000169F6">
        <w:rPr>
          <w:rFonts w:ascii="Arial" w:hAnsi="Arial" w:cs="Arial"/>
          <w:color w:val="1D1B11" w:themeColor="background2" w:themeShade="1A"/>
          <w:sz w:val="24"/>
          <w:szCs w:val="24"/>
        </w:rPr>
        <w:t xml:space="preserve"> с. Рогалево, </w:t>
      </w:r>
      <w:proofErr w:type="gramStart"/>
      <w:r w:rsidRPr="000169F6">
        <w:rPr>
          <w:rFonts w:ascii="Arial" w:hAnsi="Arial" w:cs="Arial"/>
          <w:color w:val="1D1B11" w:themeColor="background2" w:themeShade="1A"/>
          <w:sz w:val="24"/>
          <w:szCs w:val="24"/>
        </w:rPr>
        <w:t>в</w:t>
      </w:r>
      <w:proofErr w:type="gramEnd"/>
      <w:r w:rsidRPr="000169F6">
        <w:rPr>
          <w:rFonts w:ascii="Arial" w:hAnsi="Arial" w:cs="Arial"/>
          <w:color w:val="1D1B11" w:themeColor="background2" w:themeShade="1A"/>
          <w:sz w:val="24"/>
          <w:szCs w:val="24"/>
        </w:rPr>
        <w:t xml:space="preserve"> центре села, что делает её доступной для всех жителей Муниципального образования. Рогалевская сельская библиотека-филиал № 15 ведет обслуживание по полному рабочему графику.</w:t>
      </w:r>
    </w:p>
    <w:p w:rsidR="000169F6" w:rsidRPr="000169F6" w:rsidRDefault="000169F6" w:rsidP="000169F6">
      <w:pPr>
        <w:spacing w:before="100" w:beforeAutospacing="1" w:after="100" w:afterAutospacing="1"/>
        <w:contextualSpacing/>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График работы библиотеки построен с учётом потребностей пользователей, библиотека работает в один из выходных дней – в субботу.</w:t>
      </w:r>
    </w:p>
    <w:p w:rsidR="000169F6" w:rsidRPr="000169F6" w:rsidRDefault="000169F6" w:rsidP="000169F6">
      <w:pPr>
        <w:spacing w:before="100" w:beforeAutospacing="1" w:after="100" w:afterAutospacing="1"/>
        <w:contextualSpacing/>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Для повышения качества библиотечного обслуживания, оперативности выполнения запросов сельская библиотека подключена к сети Интернет. Пользователи имеют доступ к сводному электронному каталогу библиотек Ордынского района.</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 xml:space="preserve">По заявкам пользователей в течение года в Рогалевскую сельскую библиотеку по </w:t>
      </w:r>
      <w:proofErr w:type="spellStart"/>
      <w:r w:rsidRPr="000169F6">
        <w:rPr>
          <w:rFonts w:ascii="Arial" w:hAnsi="Arial" w:cs="Arial"/>
          <w:color w:val="1D1B11" w:themeColor="background2" w:themeShade="1A"/>
          <w:sz w:val="24"/>
          <w:szCs w:val="24"/>
        </w:rPr>
        <w:t>внутрибиблиотечному</w:t>
      </w:r>
      <w:proofErr w:type="spellEnd"/>
      <w:r w:rsidRPr="000169F6">
        <w:rPr>
          <w:rFonts w:ascii="Arial" w:hAnsi="Arial" w:cs="Arial"/>
          <w:color w:val="1D1B11" w:themeColor="background2" w:themeShade="1A"/>
          <w:sz w:val="24"/>
          <w:szCs w:val="24"/>
        </w:rPr>
        <w:t xml:space="preserve"> абонементу было доставлено 108 экземпляров документов. </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В течение 2019 года в Рогалёвской сельской библиотеке обслуживалось 402 жителя села. Из них:</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Взрослого населения – 220 человек</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Детей до 14 лет – 119 человек</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Молодёжь  до 30 лет – 63 человека.</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При библиотеке работал  клуб-гостиная досуговой направленности «Женская лига» для взрослых.</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 xml:space="preserve">Участники молодежного клуба «Импульс» в течение года принимали активное участие в районных мероприятиях, среди которых были интеллектуальные викторины, спортивные игры, акции по продвижению книги и чтения среди населения района, а также участие в волонтерском движении Ордынского района при открытии 9-й Спартакиады  Муниципальных образований Новосибирской области. </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lastRenderedPageBreak/>
        <w:t xml:space="preserve">Всего за год в библиотеке проведено 48 массовых мероприятия, 6 из них выездных (с участием молодежи) и 2 с участием людей с ограниченными возможностями. </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Также в апреле 2019 года Рогалёвская сельская библиотека впервые приняла участие    во Всероссийской акции Библионочь-2019 «Весь мир - театр», посвященной Году Театра в России.</w:t>
      </w:r>
    </w:p>
    <w:p w:rsidR="000169F6" w:rsidRPr="000169F6" w:rsidRDefault="000169F6" w:rsidP="000169F6">
      <w:pPr>
        <w:jc w:val="center"/>
        <w:rPr>
          <w:rFonts w:ascii="Arial" w:hAnsi="Arial" w:cs="Arial"/>
          <w:b/>
          <w:color w:val="1D1B11" w:themeColor="background2" w:themeShade="1A"/>
          <w:sz w:val="24"/>
          <w:szCs w:val="24"/>
        </w:rPr>
      </w:pPr>
      <w:proofErr w:type="spellStart"/>
      <w:r w:rsidRPr="000169F6">
        <w:rPr>
          <w:rFonts w:ascii="Arial" w:hAnsi="Arial" w:cs="Arial"/>
          <w:b/>
          <w:color w:val="1D1B11" w:themeColor="background2" w:themeShade="1A"/>
          <w:sz w:val="24"/>
          <w:szCs w:val="24"/>
        </w:rPr>
        <w:t>ТОСы</w:t>
      </w:r>
      <w:proofErr w:type="spellEnd"/>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 xml:space="preserve"> В 2019 году создано 2 </w:t>
      </w:r>
      <w:proofErr w:type="spellStart"/>
      <w:r w:rsidRPr="000169F6">
        <w:rPr>
          <w:rFonts w:ascii="Arial" w:hAnsi="Arial" w:cs="Arial"/>
          <w:color w:val="1D1B11" w:themeColor="background2" w:themeShade="1A"/>
          <w:sz w:val="24"/>
          <w:szCs w:val="24"/>
        </w:rPr>
        <w:t>ТОСа</w:t>
      </w:r>
      <w:proofErr w:type="spellEnd"/>
      <w:r w:rsidRPr="000169F6">
        <w:rPr>
          <w:rFonts w:ascii="Arial" w:hAnsi="Arial" w:cs="Arial"/>
          <w:color w:val="1D1B11" w:themeColor="background2" w:themeShade="1A"/>
          <w:sz w:val="24"/>
          <w:szCs w:val="24"/>
        </w:rPr>
        <w:t xml:space="preserve"> «</w:t>
      </w:r>
      <w:proofErr w:type="spellStart"/>
      <w:r w:rsidRPr="000169F6">
        <w:rPr>
          <w:rFonts w:ascii="Arial" w:hAnsi="Arial" w:cs="Arial"/>
          <w:color w:val="1D1B11" w:themeColor="background2" w:themeShade="1A"/>
          <w:sz w:val="24"/>
          <w:szCs w:val="24"/>
        </w:rPr>
        <w:t>Ивушка</w:t>
      </w:r>
      <w:proofErr w:type="spellEnd"/>
      <w:r w:rsidRPr="000169F6">
        <w:rPr>
          <w:rFonts w:ascii="Arial" w:hAnsi="Arial" w:cs="Arial"/>
          <w:color w:val="1D1B11" w:themeColor="background2" w:themeShade="1A"/>
          <w:sz w:val="24"/>
          <w:szCs w:val="24"/>
        </w:rPr>
        <w:t xml:space="preserve">» </w:t>
      </w:r>
      <w:proofErr w:type="gramStart"/>
      <w:r w:rsidRPr="000169F6">
        <w:rPr>
          <w:rFonts w:ascii="Arial" w:hAnsi="Arial" w:cs="Arial"/>
          <w:color w:val="1D1B11" w:themeColor="background2" w:themeShade="1A"/>
          <w:sz w:val="24"/>
          <w:szCs w:val="24"/>
        </w:rPr>
        <w:t>-п</w:t>
      </w:r>
      <w:proofErr w:type="gramEnd"/>
      <w:r w:rsidRPr="000169F6">
        <w:rPr>
          <w:rFonts w:ascii="Arial" w:hAnsi="Arial" w:cs="Arial"/>
          <w:color w:val="1D1B11" w:themeColor="background2" w:themeShade="1A"/>
          <w:sz w:val="24"/>
          <w:szCs w:val="24"/>
        </w:rPr>
        <w:t xml:space="preserve">редседатель Богомолова Е.П. и </w:t>
      </w:r>
    </w:p>
    <w:p w:rsidR="000169F6" w:rsidRPr="000169F6" w:rsidRDefault="000169F6" w:rsidP="000169F6">
      <w:pPr>
        <w:jc w:val="both"/>
        <w:rPr>
          <w:rFonts w:ascii="Arial" w:hAnsi="Arial" w:cs="Arial"/>
          <w:color w:val="1D1B11" w:themeColor="background2" w:themeShade="1A"/>
          <w:sz w:val="24"/>
          <w:szCs w:val="24"/>
        </w:rPr>
      </w:pPr>
      <w:r w:rsidRPr="000169F6">
        <w:rPr>
          <w:rFonts w:ascii="Arial" w:hAnsi="Arial" w:cs="Arial"/>
          <w:color w:val="1D1B11" w:themeColor="background2" w:themeShade="1A"/>
          <w:sz w:val="24"/>
          <w:szCs w:val="24"/>
        </w:rPr>
        <w:t>«Ступени» председатель Третьякова И.Г.</w:t>
      </w:r>
    </w:p>
    <w:p w:rsidR="000169F6" w:rsidRPr="000169F6" w:rsidRDefault="000169F6" w:rsidP="000169F6">
      <w:pPr>
        <w:jc w:val="both"/>
        <w:rPr>
          <w:rFonts w:ascii="Arial" w:hAnsi="Arial" w:cs="Arial"/>
          <w:b/>
          <w:sz w:val="24"/>
          <w:szCs w:val="24"/>
        </w:rPr>
      </w:pPr>
      <w:r w:rsidRPr="000169F6">
        <w:rPr>
          <w:rFonts w:ascii="Arial" w:hAnsi="Arial" w:cs="Arial"/>
          <w:b/>
          <w:sz w:val="24"/>
          <w:szCs w:val="24"/>
        </w:rPr>
        <w:t>В Рогалевской общеобразовательной школе</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60 обучающихся. На 1 ступени обучения 26 </w:t>
      </w:r>
      <w:proofErr w:type="gramStart"/>
      <w:r w:rsidRPr="000169F6">
        <w:rPr>
          <w:rFonts w:ascii="Arial" w:hAnsi="Arial" w:cs="Arial"/>
          <w:sz w:val="24"/>
          <w:szCs w:val="24"/>
        </w:rPr>
        <w:t>обучающихся</w:t>
      </w:r>
      <w:proofErr w:type="gramEnd"/>
      <w:r w:rsidRPr="000169F6">
        <w:rPr>
          <w:rFonts w:ascii="Arial" w:hAnsi="Arial" w:cs="Arial"/>
          <w:sz w:val="24"/>
          <w:szCs w:val="24"/>
        </w:rPr>
        <w:t>, на 2 ступени- 29 обучающихся, на 3 ступени- 4 обучающихся, на домашнем обучении 1 ребенок.</w:t>
      </w:r>
    </w:p>
    <w:p w:rsidR="000169F6" w:rsidRPr="000169F6" w:rsidRDefault="000169F6" w:rsidP="000169F6">
      <w:pPr>
        <w:jc w:val="both"/>
        <w:rPr>
          <w:rFonts w:ascii="Arial" w:hAnsi="Arial" w:cs="Arial"/>
          <w:sz w:val="24"/>
          <w:szCs w:val="24"/>
        </w:rPr>
      </w:pPr>
      <w:r w:rsidRPr="000169F6">
        <w:rPr>
          <w:rFonts w:ascii="Arial" w:hAnsi="Arial" w:cs="Arial"/>
          <w:sz w:val="24"/>
          <w:szCs w:val="24"/>
        </w:rPr>
        <w:t>Всего в школе работает 28 человек. Педагогических работников 15 человек, из них имеют высшее образование 12 человек,  два учителя имеют высшую квалификационную категорию, 4 учителя 1 квалификационную категорию.</w:t>
      </w:r>
    </w:p>
    <w:p w:rsidR="000169F6" w:rsidRPr="000169F6" w:rsidRDefault="000169F6" w:rsidP="000169F6">
      <w:pPr>
        <w:jc w:val="both"/>
        <w:rPr>
          <w:rFonts w:ascii="Arial" w:hAnsi="Arial" w:cs="Arial"/>
          <w:sz w:val="24"/>
          <w:szCs w:val="24"/>
        </w:rPr>
      </w:pPr>
      <w:r w:rsidRPr="000169F6">
        <w:rPr>
          <w:rFonts w:ascii="Arial" w:hAnsi="Arial" w:cs="Arial"/>
          <w:sz w:val="24"/>
          <w:szCs w:val="24"/>
        </w:rPr>
        <w:t>Организованно двухразовое горячее  питание школьников.</w:t>
      </w:r>
    </w:p>
    <w:p w:rsidR="000169F6" w:rsidRPr="000169F6" w:rsidRDefault="000169F6" w:rsidP="000169F6">
      <w:pPr>
        <w:jc w:val="both"/>
        <w:rPr>
          <w:rFonts w:ascii="Arial" w:hAnsi="Arial" w:cs="Arial"/>
          <w:sz w:val="24"/>
          <w:szCs w:val="24"/>
        </w:rPr>
      </w:pPr>
      <w:r w:rsidRPr="000169F6">
        <w:rPr>
          <w:rFonts w:ascii="Arial" w:hAnsi="Arial" w:cs="Arial"/>
          <w:sz w:val="24"/>
          <w:szCs w:val="24"/>
        </w:rPr>
        <w:t>В школе работают кружки. Каждый ребенок может найти занятия по интересам. Обучающиеся школы участвуют в районных, областных, всероссийских и международных  конкурсах и соревнованиях, занимают призовые места.</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 С  2020 года в школе преподается второй иностранный язык  в 5 и 9 классах. Всего преподается три иностранных  языка:  </w:t>
      </w:r>
      <w:proofErr w:type="spellStart"/>
      <w:r w:rsidRPr="000169F6">
        <w:rPr>
          <w:rFonts w:ascii="Arial" w:hAnsi="Arial" w:cs="Arial"/>
          <w:sz w:val="24"/>
          <w:szCs w:val="24"/>
        </w:rPr>
        <w:t>французкий</w:t>
      </w:r>
      <w:proofErr w:type="spellEnd"/>
      <w:r w:rsidRPr="000169F6">
        <w:rPr>
          <w:rFonts w:ascii="Arial" w:hAnsi="Arial" w:cs="Arial"/>
          <w:sz w:val="24"/>
          <w:szCs w:val="24"/>
        </w:rPr>
        <w:t>, английский  и немецкий. В программу включены уроки: русская родная литература и русский родной язык. Обучение в школе проходит на русском языке. В программу физической культуры включен модуль ГТО, что позволяет выпускникам школы при поступлении в высшие учебные заведения   получить дополнительные баллы.</w:t>
      </w:r>
    </w:p>
    <w:p w:rsidR="000169F6" w:rsidRPr="000169F6" w:rsidRDefault="000169F6" w:rsidP="000169F6">
      <w:pPr>
        <w:jc w:val="both"/>
        <w:rPr>
          <w:rFonts w:ascii="Arial" w:hAnsi="Arial" w:cs="Arial"/>
          <w:sz w:val="24"/>
          <w:szCs w:val="24"/>
        </w:rPr>
      </w:pPr>
      <w:bookmarkStart w:id="0" w:name="_GoBack"/>
      <w:bookmarkEnd w:id="0"/>
      <w:r w:rsidRPr="000169F6">
        <w:rPr>
          <w:rFonts w:ascii="Arial" w:hAnsi="Arial" w:cs="Arial"/>
          <w:sz w:val="24"/>
          <w:szCs w:val="24"/>
        </w:rPr>
        <w:t xml:space="preserve">При школе открыта группа </w:t>
      </w:r>
      <w:proofErr w:type="spellStart"/>
      <w:r w:rsidRPr="000169F6">
        <w:rPr>
          <w:rFonts w:ascii="Arial" w:hAnsi="Arial" w:cs="Arial"/>
          <w:sz w:val="24"/>
          <w:szCs w:val="24"/>
        </w:rPr>
        <w:t>общеразвивающей</w:t>
      </w:r>
      <w:proofErr w:type="spellEnd"/>
      <w:r w:rsidRPr="000169F6">
        <w:rPr>
          <w:rFonts w:ascii="Arial" w:hAnsi="Arial" w:cs="Arial"/>
          <w:sz w:val="24"/>
          <w:szCs w:val="24"/>
        </w:rPr>
        <w:t xml:space="preserve"> направленности на 22 ребенка. На данный момент группу посещает 18 человек.</w:t>
      </w:r>
    </w:p>
    <w:p w:rsidR="000169F6" w:rsidRPr="000169F6" w:rsidRDefault="000169F6" w:rsidP="000169F6">
      <w:pPr>
        <w:pStyle w:val="a8"/>
        <w:jc w:val="both"/>
        <w:rPr>
          <w:rFonts w:ascii="Arial" w:hAnsi="Arial" w:cs="Arial"/>
        </w:rPr>
      </w:pPr>
      <w:r w:rsidRPr="000169F6">
        <w:rPr>
          <w:rFonts w:ascii="Arial" w:hAnsi="Arial" w:cs="Arial"/>
        </w:rPr>
        <w:t xml:space="preserve">В МКОУ Рогалевская СОШ </w:t>
      </w:r>
      <w:proofErr w:type="gramStart"/>
      <w:r w:rsidRPr="000169F6">
        <w:rPr>
          <w:rFonts w:ascii="Arial" w:hAnsi="Arial" w:cs="Arial"/>
        </w:rPr>
        <w:t>установлена</w:t>
      </w:r>
      <w:proofErr w:type="gramEnd"/>
      <w:r w:rsidRPr="000169F6">
        <w:rPr>
          <w:rFonts w:ascii="Arial" w:hAnsi="Arial" w:cs="Arial"/>
        </w:rPr>
        <w:t xml:space="preserve"> КТС из средств депутата ЗС НСО Ю.Ф. </w:t>
      </w:r>
      <w:proofErr w:type="spellStart"/>
      <w:r w:rsidRPr="000169F6">
        <w:rPr>
          <w:rFonts w:ascii="Arial" w:hAnsi="Arial" w:cs="Arial"/>
        </w:rPr>
        <w:t>Бугакова</w:t>
      </w:r>
      <w:proofErr w:type="spellEnd"/>
      <w:r w:rsidRPr="000169F6">
        <w:rPr>
          <w:rFonts w:ascii="Arial" w:hAnsi="Arial" w:cs="Arial"/>
        </w:rPr>
        <w:t xml:space="preserve"> в сумме 18 600 руб.</w:t>
      </w:r>
    </w:p>
    <w:p w:rsidR="000169F6" w:rsidRPr="000169F6" w:rsidRDefault="000169F6" w:rsidP="000169F6">
      <w:pPr>
        <w:jc w:val="both"/>
        <w:rPr>
          <w:rFonts w:ascii="Arial" w:hAnsi="Arial" w:cs="Arial"/>
          <w:b/>
          <w:sz w:val="24"/>
          <w:szCs w:val="24"/>
        </w:rPr>
      </w:pPr>
      <w:r w:rsidRPr="000169F6">
        <w:rPr>
          <w:rFonts w:ascii="Arial" w:hAnsi="Arial" w:cs="Arial"/>
          <w:b/>
          <w:sz w:val="24"/>
          <w:szCs w:val="24"/>
        </w:rPr>
        <w:t xml:space="preserve">На территории с.Рогалево работает врачебная амбулатория </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Штат амбулатории состоит из – врача стоматолога, врача общей практики, 3-х медсестер, водителя, санитарки. Врачебная амбулатория оснащена медицинским оборудованием в достатке. За 2019  год родилось 9 детей, всего детей на участке 254 человека. Количество посещений к стоматологу – более 2000  , 218 человек осмотрено на дому. К врачу общей практики обратилось 3331пациент,  отпущено </w:t>
      </w:r>
      <w:r w:rsidRPr="000169F6">
        <w:rPr>
          <w:rFonts w:ascii="Arial" w:hAnsi="Arial" w:cs="Arial"/>
          <w:sz w:val="24"/>
          <w:szCs w:val="24"/>
        </w:rPr>
        <w:lastRenderedPageBreak/>
        <w:t>физиопроцедур – 8376 посещений,  посещение лаборатории – 12120 ед. В условиях  дневного стационара было пролечено 80 человек, из них 3 ребенка.</w:t>
      </w:r>
    </w:p>
    <w:p w:rsidR="000169F6" w:rsidRPr="000169F6" w:rsidRDefault="000169F6" w:rsidP="000169F6">
      <w:pPr>
        <w:jc w:val="both"/>
        <w:rPr>
          <w:rFonts w:ascii="Arial" w:hAnsi="Arial" w:cs="Arial"/>
          <w:b/>
          <w:sz w:val="24"/>
          <w:szCs w:val="24"/>
        </w:rPr>
      </w:pPr>
      <w:r w:rsidRPr="000169F6">
        <w:rPr>
          <w:rFonts w:ascii="Arial" w:hAnsi="Arial" w:cs="Arial"/>
          <w:b/>
          <w:sz w:val="24"/>
          <w:szCs w:val="24"/>
        </w:rPr>
        <w:t xml:space="preserve">На территории Рогалевского сельсовета работает отделение почты </w:t>
      </w:r>
    </w:p>
    <w:p w:rsidR="000169F6" w:rsidRPr="000169F6" w:rsidRDefault="000169F6" w:rsidP="000169F6">
      <w:pPr>
        <w:jc w:val="both"/>
        <w:rPr>
          <w:rFonts w:ascii="Arial" w:hAnsi="Arial" w:cs="Arial"/>
          <w:sz w:val="24"/>
          <w:szCs w:val="24"/>
        </w:rPr>
      </w:pPr>
      <w:r w:rsidRPr="000169F6">
        <w:rPr>
          <w:rFonts w:ascii="Arial" w:hAnsi="Arial" w:cs="Arial"/>
          <w:sz w:val="24"/>
          <w:szCs w:val="24"/>
        </w:rPr>
        <w:t xml:space="preserve">В штат  отделения почты входит три человека (заведующая отделением почты и два почтальона). В селе отделение почты России – очень важный объект, здесь и банк, и страховку можно оформить, и газету купить. Сегодня можно заплатить за коммунальные услуги, сделать копии документов, пополнить баланс сотового телефона. Приходят на сельскую </w:t>
      </w:r>
      <w:proofErr w:type="gramStart"/>
      <w:r w:rsidRPr="000169F6">
        <w:rPr>
          <w:rFonts w:ascii="Arial" w:hAnsi="Arial" w:cs="Arial"/>
          <w:sz w:val="24"/>
          <w:szCs w:val="24"/>
        </w:rPr>
        <w:t>почту</w:t>
      </w:r>
      <w:proofErr w:type="gramEnd"/>
      <w:r w:rsidRPr="000169F6">
        <w:rPr>
          <w:rFonts w:ascii="Arial" w:hAnsi="Arial" w:cs="Arial"/>
          <w:sz w:val="24"/>
          <w:szCs w:val="24"/>
        </w:rPr>
        <w:t xml:space="preserve"> жители села  по любому поводу за покупками, так как здесь продается все нужное для дома, для огорода, для деревенского подворья и многое другое.</w:t>
      </w:r>
    </w:p>
    <w:p w:rsidR="000169F6" w:rsidRPr="000169F6" w:rsidRDefault="000169F6" w:rsidP="000169F6">
      <w:pPr>
        <w:pStyle w:val="a8"/>
        <w:jc w:val="both"/>
        <w:rPr>
          <w:rFonts w:ascii="Arial" w:hAnsi="Arial" w:cs="Arial"/>
        </w:rPr>
      </w:pPr>
      <w:r w:rsidRPr="000169F6">
        <w:rPr>
          <w:rFonts w:ascii="Arial" w:hAnsi="Arial" w:cs="Arial"/>
        </w:rPr>
        <w:t>Вывоз ТБО на территории сельского поселения осуществлялся  компанией «Экология Новосибирск» своевременно каждую пятницу.</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 Останавливаясь на санитарном порядке, я хочу сказать: </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        необходимо поддерживать порядок в личных подворьях, около дворов;   продолжать упорную борьбу с сорняками и сухой растительностью. Необходимо соблюдать чистоту и порядок на всей территории поселения, не бросать мусор, бутылки, пакеты. </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Нужно чтобы все жители активнее   взяли   на себя роль в озеленении наших населенных пунктов, в разбивке новых цветников, чтобы каждый житель своих дворов, сделал так, как делают многие жители нашего села. Приятно смотреть на красивые клумбы и цветники, на высаженные зеленые насаждения. </w:t>
      </w:r>
    </w:p>
    <w:p w:rsidR="000169F6" w:rsidRPr="000169F6" w:rsidRDefault="000169F6" w:rsidP="000169F6">
      <w:pPr>
        <w:pStyle w:val="a8"/>
        <w:jc w:val="both"/>
        <w:rPr>
          <w:rFonts w:ascii="Arial" w:hAnsi="Arial" w:cs="Arial"/>
          <w:b/>
        </w:rPr>
      </w:pPr>
      <w:r w:rsidRPr="000169F6">
        <w:rPr>
          <w:rFonts w:ascii="Arial" w:hAnsi="Arial" w:cs="Arial"/>
        </w:rPr>
        <w:t xml:space="preserve"> </w:t>
      </w:r>
      <w:r w:rsidRPr="000169F6">
        <w:rPr>
          <w:rFonts w:ascii="Arial" w:hAnsi="Arial" w:cs="Arial"/>
          <w:b/>
        </w:rPr>
        <w:t xml:space="preserve">Пожарная безопасность </w:t>
      </w:r>
    </w:p>
    <w:p w:rsidR="000169F6" w:rsidRPr="000169F6" w:rsidRDefault="000169F6" w:rsidP="000169F6">
      <w:pPr>
        <w:pStyle w:val="a8"/>
        <w:jc w:val="both"/>
        <w:rPr>
          <w:rFonts w:ascii="Arial" w:hAnsi="Arial" w:cs="Arial"/>
        </w:rPr>
      </w:pPr>
      <w:r w:rsidRPr="000169F6">
        <w:rPr>
          <w:rFonts w:ascii="Arial" w:hAnsi="Arial" w:cs="Arial"/>
        </w:rPr>
        <w:t>Не обошелся в 2019 г. без пожаров. Произошло 1 пожар, в которых погиб 1 человек. Для борьбы с пожарами проводится активная работа,  установлены пожарные гидранты, на сходах граждан распространяются памятки  о правилах пожарной безопасности, проводятся беседы с лицами группы риска, на участках работают депутаты, регулярно проводится инструктаж, как населения, так и работников муниципальных бюджетных учреждений, предприятий, расположенных на территории Рогалевского  сельсовета.</w:t>
      </w:r>
    </w:p>
    <w:p w:rsidR="000169F6" w:rsidRPr="000169F6" w:rsidRDefault="000169F6" w:rsidP="000169F6">
      <w:pPr>
        <w:pStyle w:val="a8"/>
        <w:jc w:val="both"/>
        <w:rPr>
          <w:rFonts w:ascii="Arial" w:hAnsi="Arial" w:cs="Arial"/>
        </w:rPr>
      </w:pPr>
      <w:r w:rsidRPr="000169F6">
        <w:rPr>
          <w:rFonts w:ascii="Arial" w:hAnsi="Arial" w:cs="Arial"/>
        </w:rPr>
        <w:t>Но мы должны с Вами понимать, что органы местного самоуправления не способны самостоятельно справиться с такой проблемой как пожарная безопасность, без жителей нашего поселения это просто невозможно.</w:t>
      </w:r>
    </w:p>
    <w:p w:rsidR="000169F6" w:rsidRPr="000169F6" w:rsidRDefault="000169F6" w:rsidP="000169F6">
      <w:pPr>
        <w:pStyle w:val="a8"/>
        <w:jc w:val="both"/>
        <w:rPr>
          <w:rFonts w:ascii="Arial" w:hAnsi="Arial" w:cs="Arial"/>
        </w:rPr>
      </w:pPr>
      <w:r w:rsidRPr="000169F6">
        <w:rPr>
          <w:rFonts w:ascii="Arial" w:hAnsi="Arial" w:cs="Arial"/>
        </w:rPr>
        <w:t>В рамках реализации мер по безопасности дорожного движения на территории поселения размещены дорожные знаки, производится очистка дорожного полотна от снега и наледи, установлены ограничители скорости на мосту, установлены светофоры возле школы.</w:t>
      </w:r>
    </w:p>
    <w:p w:rsidR="000169F6" w:rsidRPr="000169F6" w:rsidRDefault="000169F6" w:rsidP="000169F6">
      <w:pPr>
        <w:pStyle w:val="a8"/>
        <w:jc w:val="both"/>
        <w:rPr>
          <w:rFonts w:ascii="Arial" w:hAnsi="Arial" w:cs="Arial"/>
        </w:rPr>
      </w:pPr>
      <w:r w:rsidRPr="000169F6">
        <w:rPr>
          <w:rFonts w:ascii="Arial" w:hAnsi="Arial" w:cs="Arial"/>
        </w:rPr>
        <w:t xml:space="preserve">Совместно с руководителями предприятий, проводится работа по уничтожению очагов дикорастущей конопли в рамках противодействия распространения наркотических средств и их </w:t>
      </w:r>
      <w:proofErr w:type="spellStart"/>
      <w:r w:rsidRPr="000169F6">
        <w:rPr>
          <w:rFonts w:ascii="Arial" w:hAnsi="Arial" w:cs="Arial"/>
        </w:rPr>
        <w:t>прекурсоров</w:t>
      </w:r>
      <w:proofErr w:type="spellEnd"/>
      <w:r w:rsidRPr="000169F6">
        <w:rPr>
          <w:rFonts w:ascii="Arial" w:hAnsi="Arial" w:cs="Arial"/>
        </w:rPr>
        <w:t xml:space="preserve"> и устранения условия для совершения преступлений, в том числе среди подростков.</w:t>
      </w:r>
    </w:p>
    <w:p w:rsidR="000169F6" w:rsidRPr="000169F6" w:rsidRDefault="000169F6" w:rsidP="000169F6">
      <w:pPr>
        <w:pStyle w:val="3"/>
        <w:jc w:val="both"/>
        <w:rPr>
          <w:rFonts w:ascii="Arial" w:hAnsi="Arial" w:cs="Arial"/>
          <w:szCs w:val="24"/>
        </w:rPr>
      </w:pPr>
      <w:r w:rsidRPr="000169F6">
        <w:rPr>
          <w:rFonts w:ascii="Arial" w:hAnsi="Arial" w:cs="Arial"/>
          <w:szCs w:val="24"/>
        </w:rPr>
        <w:t>Планы на 2020 год</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На 2020 год поставлены такие общие важные задачи:</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lastRenderedPageBreak/>
        <w:t>- будет продолжена работа по замене  на светодиодные лампы  уличного освещения;</w:t>
      </w:r>
    </w:p>
    <w:p w:rsidR="000169F6" w:rsidRPr="000169F6" w:rsidRDefault="000169F6" w:rsidP="000169F6">
      <w:pPr>
        <w:pStyle w:val="a8"/>
        <w:spacing w:before="0" w:beforeAutospacing="0" w:after="0" w:afterAutospacing="0"/>
        <w:rPr>
          <w:rFonts w:ascii="Arial" w:hAnsi="Arial" w:cs="Arial"/>
        </w:rPr>
      </w:pPr>
      <w:r w:rsidRPr="000169F6">
        <w:rPr>
          <w:rFonts w:ascii="Arial" w:hAnsi="Arial" w:cs="Arial"/>
        </w:rPr>
        <w:t>- будет проведена газификация поселения.</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будет продолжено строительство детской площадки;</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ремонт ограждения  и покраска памятника участникам ВОВ к 75-летию победы ВОВ;</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по просьбе молодежи постараемся уладить вопрос  оплаты  работы тренера на  посещения жителями села спортивного зала школы для тренировок по волейболу;</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буртование свалки;</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 будет продолжено по скашивание травы в летний период и очистка снега в зимний период, уборка детской площадки принятым сотрудником.  </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будет продолжена работа по благоустройству села.</w:t>
      </w:r>
    </w:p>
    <w:p w:rsidR="000169F6" w:rsidRPr="000169F6" w:rsidRDefault="000169F6" w:rsidP="000169F6">
      <w:pPr>
        <w:pStyle w:val="a8"/>
        <w:spacing w:before="0" w:beforeAutospacing="0" w:after="0" w:afterAutospacing="0"/>
        <w:jc w:val="both"/>
        <w:rPr>
          <w:rFonts w:ascii="Arial" w:hAnsi="Arial" w:cs="Arial"/>
        </w:rPr>
      </w:pPr>
      <w:r w:rsidRPr="000169F6">
        <w:rPr>
          <w:rFonts w:ascii="Arial" w:hAnsi="Arial" w:cs="Arial"/>
        </w:rPr>
        <w:t xml:space="preserve">- 13 сентября будут проведены выборы в депутаты ЗС НСО, депутатов районного совета и местного совета депутатов. А также в октябре пройдут выборы Главы администрации Рогалевского сельсовета. </w:t>
      </w:r>
    </w:p>
    <w:p w:rsidR="000169F6" w:rsidRPr="000169F6" w:rsidRDefault="000169F6" w:rsidP="000169F6">
      <w:pPr>
        <w:pStyle w:val="a8"/>
        <w:jc w:val="center"/>
        <w:rPr>
          <w:rFonts w:ascii="Arial" w:hAnsi="Arial" w:cs="Arial"/>
          <w:b/>
        </w:rPr>
      </w:pPr>
      <w:r w:rsidRPr="000169F6">
        <w:rPr>
          <w:rFonts w:ascii="Arial" w:hAnsi="Arial" w:cs="Arial"/>
          <w:b/>
        </w:rPr>
        <w:t>Заключение.</w:t>
      </w:r>
    </w:p>
    <w:p w:rsidR="000169F6" w:rsidRPr="000169F6" w:rsidRDefault="000169F6" w:rsidP="000169F6">
      <w:pPr>
        <w:pStyle w:val="a8"/>
        <w:jc w:val="both"/>
        <w:rPr>
          <w:rFonts w:ascii="Arial" w:hAnsi="Arial" w:cs="Arial"/>
        </w:rPr>
      </w:pPr>
      <w:r w:rsidRPr="000169F6">
        <w:rPr>
          <w:rFonts w:ascii="Arial" w:hAnsi="Arial" w:cs="Arial"/>
        </w:rPr>
        <w:t>Задач поставлено много, и нам необходимо их выполнять.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w:t>
      </w:r>
    </w:p>
    <w:p w:rsidR="000169F6" w:rsidRPr="000169F6" w:rsidRDefault="000169F6" w:rsidP="000169F6">
      <w:pPr>
        <w:pStyle w:val="a8"/>
        <w:jc w:val="both"/>
        <w:rPr>
          <w:rFonts w:ascii="Arial" w:hAnsi="Arial" w:cs="Arial"/>
        </w:rPr>
      </w:pPr>
      <w:r w:rsidRPr="000169F6">
        <w:rPr>
          <w:rFonts w:ascii="Arial" w:hAnsi="Arial" w:cs="Arial"/>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 Спасибо за внимание!</w:t>
      </w:r>
    </w:p>
    <w:p w:rsidR="000169F6" w:rsidRPr="000169F6" w:rsidRDefault="000169F6" w:rsidP="000169F6">
      <w:pPr>
        <w:tabs>
          <w:tab w:val="left" w:pos="3915"/>
        </w:tabs>
        <w:jc w:val="center"/>
        <w:rPr>
          <w:rFonts w:ascii="Arial" w:hAnsi="Arial" w:cs="Arial"/>
          <w:sz w:val="24"/>
          <w:szCs w:val="24"/>
        </w:rPr>
      </w:pPr>
      <w:r w:rsidRPr="000169F6">
        <w:rPr>
          <w:rFonts w:ascii="Arial" w:hAnsi="Arial" w:cs="Arial"/>
          <w:sz w:val="24"/>
          <w:szCs w:val="24"/>
        </w:rPr>
        <w:t>_________________________________________</w:t>
      </w:r>
    </w:p>
    <w:p w:rsidR="000169F6" w:rsidRPr="000169F6" w:rsidRDefault="000169F6" w:rsidP="004335B8">
      <w:pPr>
        <w:pStyle w:val="a7"/>
        <w:rPr>
          <w:rFonts w:ascii="Arial" w:hAnsi="Arial" w:cs="Arial"/>
          <w:sz w:val="24"/>
          <w:szCs w:val="24"/>
        </w:rPr>
      </w:pPr>
    </w:p>
    <w:p w:rsidR="004335B8" w:rsidRPr="000169F6" w:rsidRDefault="004335B8" w:rsidP="004335B8">
      <w:pPr>
        <w:jc w:val="both"/>
        <w:rPr>
          <w:rFonts w:ascii="Arial" w:hAnsi="Arial" w:cs="Arial"/>
          <w:sz w:val="24"/>
          <w:szCs w:val="24"/>
        </w:rPr>
      </w:pPr>
      <w:r w:rsidRPr="000169F6">
        <w:rPr>
          <w:rFonts w:ascii="Arial" w:hAnsi="Arial" w:cs="Arial"/>
          <w:sz w:val="24"/>
          <w:szCs w:val="24"/>
        </w:rPr>
        <w:t xml:space="preserve">                                             </w:t>
      </w:r>
    </w:p>
    <w:p w:rsidR="0094183F" w:rsidRPr="000169F6" w:rsidRDefault="0094183F" w:rsidP="004335B8">
      <w:pPr>
        <w:jc w:val="center"/>
        <w:rPr>
          <w:rFonts w:ascii="Arial" w:hAnsi="Arial" w:cs="Arial"/>
          <w:sz w:val="24"/>
          <w:szCs w:val="24"/>
        </w:rPr>
      </w:pPr>
    </w:p>
    <w:sectPr w:rsidR="0094183F" w:rsidRPr="0001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35B8"/>
    <w:rsid w:val="000169F6"/>
    <w:rsid w:val="004335B8"/>
    <w:rsid w:val="00941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335B8"/>
    <w:pPr>
      <w:keepNext/>
      <w:spacing w:after="0" w:line="240" w:lineRule="auto"/>
      <w:jc w:val="center"/>
      <w:outlineLvl w:val="2"/>
    </w:pPr>
    <w:rPr>
      <w:rFonts w:ascii="Times New Roman" w:eastAsia="Arial Unicode MS"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335B8"/>
    <w:rPr>
      <w:rFonts w:ascii="Times New Roman" w:eastAsia="Arial Unicode MS" w:hAnsi="Times New Roman" w:cs="Times New Roman"/>
      <w:b/>
      <w:sz w:val="24"/>
      <w:szCs w:val="20"/>
    </w:rPr>
  </w:style>
  <w:style w:type="paragraph" w:styleId="a3">
    <w:name w:val="Title"/>
    <w:basedOn w:val="a"/>
    <w:link w:val="a4"/>
    <w:qFormat/>
    <w:rsid w:val="004335B8"/>
    <w:pPr>
      <w:widowControl w:val="0"/>
      <w:snapToGrid w:val="0"/>
      <w:spacing w:after="0" w:line="300" w:lineRule="auto"/>
      <w:ind w:left="-142"/>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335B8"/>
    <w:rPr>
      <w:rFonts w:ascii="Times New Roman" w:eastAsia="Times New Roman" w:hAnsi="Times New Roman" w:cs="Times New Roman"/>
      <w:b/>
      <w:sz w:val="28"/>
      <w:szCs w:val="20"/>
    </w:rPr>
  </w:style>
  <w:style w:type="paragraph" w:styleId="a5">
    <w:name w:val="Subtitle"/>
    <w:basedOn w:val="a"/>
    <w:link w:val="a6"/>
    <w:qFormat/>
    <w:rsid w:val="004335B8"/>
    <w:pPr>
      <w:spacing w:after="0" w:line="240" w:lineRule="auto"/>
    </w:pPr>
    <w:rPr>
      <w:rFonts w:ascii="Times New Roman" w:eastAsia="Times New Roman" w:hAnsi="Times New Roman" w:cs="Times New Roman"/>
      <w:b/>
      <w:sz w:val="24"/>
      <w:szCs w:val="20"/>
    </w:rPr>
  </w:style>
  <w:style w:type="character" w:customStyle="1" w:styleId="a6">
    <w:name w:val="Подзаголовок Знак"/>
    <w:basedOn w:val="a0"/>
    <w:link w:val="a5"/>
    <w:rsid w:val="004335B8"/>
    <w:rPr>
      <w:rFonts w:ascii="Times New Roman" w:eastAsia="Times New Roman" w:hAnsi="Times New Roman" w:cs="Times New Roman"/>
      <w:b/>
      <w:sz w:val="24"/>
      <w:szCs w:val="20"/>
    </w:rPr>
  </w:style>
  <w:style w:type="paragraph" w:styleId="a7">
    <w:name w:val="No Spacing"/>
    <w:uiPriority w:val="1"/>
    <w:qFormat/>
    <w:rsid w:val="004335B8"/>
    <w:pPr>
      <w:spacing w:after="0" w:line="240" w:lineRule="auto"/>
    </w:pPr>
  </w:style>
  <w:style w:type="paragraph" w:customStyle="1" w:styleId="ConsPlusNormal">
    <w:name w:val="ConsPlusNormal"/>
    <w:rsid w:val="004335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iPriority w:val="99"/>
    <w:unhideWhenUsed/>
    <w:rsid w:val="000169F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0169F6"/>
    <w:rPr>
      <w:b/>
      <w:bCs/>
    </w:rPr>
  </w:style>
  <w:style w:type="paragraph" w:customStyle="1" w:styleId="Style1">
    <w:name w:val="Style1"/>
    <w:basedOn w:val="a"/>
    <w:rsid w:val="000169F6"/>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0169F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5427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2020-03-13T04:33:00Z</dcterms:created>
  <dcterms:modified xsi:type="dcterms:W3CDTF">2020-03-13T04:38:00Z</dcterms:modified>
</cp:coreProperties>
</file>