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8C" w:rsidRPr="00914A8C" w:rsidRDefault="0000784C" w:rsidP="00914A8C">
      <w:pPr>
        <w:tabs>
          <w:tab w:val="left" w:pos="7890"/>
        </w:tabs>
        <w:rPr>
          <w:rFonts w:ascii="Times New Roman" w:eastAsia="Times New Roman" w:hAnsi="Times New Roman" w:cs="Times New Roman"/>
          <w:sz w:val="28"/>
          <w:szCs w:val="24"/>
        </w:rPr>
      </w:pPr>
      <w:r>
        <w:rPr>
          <w:rFonts w:ascii="Times New Roman" w:eastAsia="Times New Roman" w:hAnsi="Times New Roman" w:cs="Times New Roman"/>
          <w:b/>
          <w:i/>
          <w:sz w:val="144"/>
          <w:szCs w:val="144"/>
        </w:rPr>
        <w:t xml:space="preserve">   </w:t>
      </w:r>
      <w:r w:rsidR="00914A8C" w:rsidRPr="00914A8C">
        <w:rPr>
          <w:rFonts w:ascii="Times New Roman" w:eastAsia="Times New Roman" w:hAnsi="Times New Roman" w:cs="Times New Roman"/>
          <w:sz w:val="24"/>
          <w:szCs w:val="24"/>
        </w:rPr>
        <w:t xml:space="preserve"> </w:t>
      </w:r>
    </w:p>
    <w:p w:rsidR="00914A8C" w:rsidRPr="00914A8C" w:rsidRDefault="00914A8C" w:rsidP="00914A8C">
      <w:pPr>
        <w:tabs>
          <w:tab w:val="left" w:pos="7890"/>
        </w:tabs>
        <w:spacing w:after="0" w:line="240" w:lineRule="auto"/>
        <w:rPr>
          <w:rFonts w:ascii="Times New Roman" w:eastAsia="Times New Roman" w:hAnsi="Times New Roman" w:cs="Times New Roman"/>
          <w:sz w:val="28"/>
          <w:szCs w:val="24"/>
        </w:rPr>
      </w:pPr>
    </w:p>
    <w:p w:rsidR="00914A8C" w:rsidRPr="00914A8C" w:rsidRDefault="00914A8C" w:rsidP="00914A8C">
      <w:pPr>
        <w:tabs>
          <w:tab w:val="left" w:pos="7890"/>
        </w:tabs>
        <w:spacing w:after="0" w:line="240" w:lineRule="auto"/>
        <w:rPr>
          <w:rFonts w:ascii="Times New Roman" w:eastAsia="Times New Roman" w:hAnsi="Times New Roman" w:cs="Times New Roman"/>
          <w:sz w:val="28"/>
          <w:szCs w:val="24"/>
        </w:rPr>
      </w:pPr>
    </w:p>
    <w:p w:rsidR="00914A8C" w:rsidRPr="00914A8C" w:rsidRDefault="00914A8C" w:rsidP="00914A8C">
      <w:pPr>
        <w:tabs>
          <w:tab w:val="left" w:pos="8460"/>
        </w:tabs>
        <w:spacing w:after="0" w:line="240" w:lineRule="auto"/>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 xml:space="preserve">                                                                                          </w:t>
      </w:r>
    </w:p>
    <w:p w:rsidR="00914A8C" w:rsidRPr="00914A8C" w:rsidRDefault="00914A8C" w:rsidP="00914A8C">
      <w:pPr>
        <w:spacing w:after="0" w:line="240" w:lineRule="auto"/>
        <w:outlineLvl w:val="0"/>
        <w:rPr>
          <w:rFonts w:ascii="Times New Roman" w:eastAsia="Times New Roman" w:hAnsi="Times New Roman" w:cs="Times New Roman"/>
          <w:b/>
          <w:i/>
          <w:sz w:val="144"/>
          <w:szCs w:val="144"/>
        </w:rPr>
      </w:pPr>
      <w:r>
        <w:rPr>
          <w:rFonts w:ascii="Times New Roman" w:eastAsia="Times New Roman" w:hAnsi="Times New Roman" w:cs="Times New Roman"/>
          <w:b/>
          <w:i/>
          <w:sz w:val="144"/>
          <w:szCs w:val="144"/>
        </w:rPr>
        <w:t xml:space="preserve">   </w:t>
      </w:r>
      <w:r w:rsidRPr="00914A8C">
        <w:rPr>
          <w:rFonts w:ascii="Times New Roman" w:eastAsia="Times New Roman" w:hAnsi="Times New Roman" w:cs="Times New Roman"/>
          <w:b/>
          <w:i/>
          <w:sz w:val="144"/>
          <w:szCs w:val="144"/>
        </w:rPr>
        <w:t xml:space="preserve"> Рогалевский </w:t>
      </w:r>
    </w:p>
    <w:p w:rsidR="00914A8C" w:rsidRPr="00914A8C" w:rsidRDefault="00914A8C" w:rsidP="00914A8C">
      <w:pPr>
        <w:spacing w:after="0" w:line="240" w:lineRule="auto"/>
        <w:rPr>
          <w:rFonts w:ascii="Times New Roman" w:eastAsia="Times New Roman" w:hAnsi="Times New Roman" w:cs="Times New Roman"/>
          <w:b/>
          <w:i/>
          <w:sz w:val="28"/>
          <w:szCs w:val="24"/>
        </w:rPr>
      </w:pPr>
    </w:p>
    <w:p w:rsidR="00914A8C" w:rsidRPr="00914A8C" w:rsidRDefault="00914A8C" w:rsidP="00914A8C">
      <w:pPr>
        <w:spacing w:after="0" w:line="240" w:lineRule="auto"/>
        <w:rPr>
          <w:rFonts w:ascii="Times New Roman" w:eastAsia="Times New Roman" w:hAnsi="Times New Roman" w:cs="Times New Roman"/>
          <w:b/>
          <w:i/>
          <w:sz w:val="28"/>
          <w:szCs w:val="24"/>
        </w:rPr>
      </w:pPr>
    </w:p>
    <w:p w:rsidR="00914A8C" w:rsidRPr="00914A8C" w:rsidRDefault="00914A8C" w:rsidP="00914A8C">
      <w:pPr>
        <w:spacing w:after="0" w:line="240" w:lineRule="auto"/>
        <w:rPr>
          <w:rFonts w:ascii="Times New Roman" w:eastAsia="Times New Roman" w:hAnsi="Times New Roman" w:cs="Times New Roman"/>
          <w:b/>
          <w:i/>
          <w:sz w:val="28"/>
          <w:szCs w:val="24"/>
        </w:rPr>
      </w:pPr>
    </w:p>
    <w:p w:rsidR="00914A8C" w:rsidRPr="00914A8C" w:rsidRDefault="00914A8C" w:rsidP="00914A8C">
      <w:pPr>
        <w:spacing w:after="0" w:line="240" w:lineRule="auto"/>
        <w:rPr>
          <w:rFonts w:ascii="Times New Roman" w:eastAsia="Times New Roman" w:hAnsi="Times New Roman" w:cs="Times New Roman"/>
          <w:b/>
          <w:i/>
          <w:sz w:val="144"/>
          <w:szCs w:val="144"/>
        </w:rPr>
      </w:pPr>
      <w:r w:rsidRPr="00914A8C">
        <w:rPr>
          <w:rFonts w:ascii="Times New Roman" w:eastAsia="Times New Roman" w:hAnsi="Times New Roman" w:cs="Times New Roman"/>
          <w:b/>
          <w:i/>
          <w:sz w:val="28"/>
          <w:szCs w:val="24"/>
        </w:rPr>
        <w:t xml:space="preserve">                   </w:t>
      </w:r>
      <w:r>
        <w:rPr>
          <w:rFonts w:ascii="Times New Roman" w:eastAsia="Times New Roman" w:hAnsi="Times New Roman" w:cs="Times New Roman"/>
          <w:b/>
          <w:i/>
          <w:sz w:val="28"/>
          <w:szCs w:val="24"/>
        </w:rPr>
        <w:t xml:space="preserve">        </w:t>
      </w:r>
      <w:r w:rsidRPr="00914A8C">
        <w:rPr>
          <w:rFonts w:ascii="Times New Roman" w:eastAsia="Times New Roman" w:hAnsi="Times New Roman" w:cs="Times New Roman"/>
          <w:b/>
          <w:i/>
          <w:sz w:val="144"/>
          <w:szCs w:val="144"/>
        </w:rPr>
        <w:t>вестник</w:t>
      </w:r>
    </w:p>
    <w:p w:rsidR="00914A8C" w:rsidRPr="00914A8C" w:rsidRDefault="00914A8C" w:rsidP="00914A8C">
      <w:pPr>
        <w:tabs>
          <w:tab w:val="left" w:pos="2910"/>
        </w:tabs>
        <w:spacing w:after="0" w:line="240" w:lineRule="auto"/>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ab/>
      </w: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914A8C">
        <w:rPr>
          <w:rFonts w:ascii="Times New Roman" w:eastAsia="Times New Roman" w:hAnsi="Times New Roman" w:cs="Times New Roman"/>
          <w:sz w:val="28"/>
          <w:szCs w:val="24"/>
        </w:rPr>
        <w:t xml:space="preserve">№ 2                               Периодическое печатное                Распространяется              </w:t>
      </w:r>
      <w:r>
        <w:rPr>
          <w:rFonts w:ascii="Times New Roman" w:eastAsia="Times New Roman" w:hAnsi="Times New Roman" w:cs="Times New Roman"/>
          <w:sz w:val="28"/>
          <w:szCs w:val="24"/>
        </w:rPr>
        <w:t xml:space="preserve">              </w:t>
      </w:r>
      <w:r w:rsidRPr="00914A8C">
        <w:rPr>
          <w:rFonts w:ascii="Times New Roman" w:eastAsia="Times New Roman" w:hAnsi="Times New Roman" w:cs="Times New Roman"/>
          <w:sz w:val="28"/>
          <w:szCs w:val="24"/>
        </w:rPr>
        <w:t xml:space="preserve">От </w:t>
      </w:r>
      <w:r>
        <w:rPr>
          <w:rFonts w:ascii="Times New Roman" w:eastAsia="Times New Roman" w:hAnsi="Times New Roman" w:cs="Times New Roman"/>
          <w:sz w:val="28"/>
          <w:szCs w:val="24"/>
        </w:rPr>
        <w:t>29</w:t>
      </w:r>
      <w:r w:rsidRPr="00914A8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января   </w:t>
      </w:r>
      <w:r w:rsidRPr="00914A8C">
        <w:rPr>
          <w:rFonts w:ascii="Times New Roman" w:eastAsia="Times New Roman" w:hAnsi="Times New Roman" w:cs="Times New Roman"/>
          <w:sz w:val="28"/>
          <w:szCs w:val="24"/>
        </w:rPr>
        <w:t xml:space="preserve">             издание администрации                 среди населения</w:t>
      </w:r>
    </w:p>
    <w:p w:rsidR="00914A8C" w:rsidRPr="00914A8C" w:rsidRDefault="00914A8C" w:rsidP="00914A8C">
      <w:pPr>
        <w:spacing w:after="0" w:line="240" w:lineRule="auto"/>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202</w:t>
      </w:r>
      <w:r>
        <w:rPr>
          <w:rFonts w:ascii="Times New Roman" w:eastAsia="Times New Roman" w:hAnsi="Times New Roman" w:cs="Times New Roman"/>
          <w:sz w:val="28"/>
          <w:szCs w:val="24"/>
        </w:rPr>
        <w:t>1</w:t>
      </w:r>
      <w:r w:rsidRPr="00914A8C">
        <w:rPr>
          <w:rFonts w:ascii="Times New Roman" w:eastAsia="Times New Roman" w:hAnsi="Times New Roman" w:cs="Times New Roman"/>
          <w:sz w:val="28"/>
          <w:szCs w:val="24"/>
        </w:rPr>
        <w:t xml:space="preserve"> года.                     Рогалевского сельсовета.                с. Рогалево.</w:t>
      </w: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spacing w:after="0" w:line="240" w:lineRule="auto"/>
        <w:rPr>
          <w:rFonts w:ascii="Times New Roman" w:eastAsia="Times New Roman" w:hAnsi="Times New Roman" w:cs="Times New Roman"/>
          <w:sz w:val="28"/>
          <w:szCs w:val="24"/>
        </w:rPr>
      </w:pPr>
    </w:p>
    <w:p w:rsidR="00914A8C" w:rsidRPr="00914A8C" w:rsidRDefault="00914A8C" w:rsidP="00914A8C">
      <w:pPr>
        <w:tabs>
          <w:tab w:val="left" w:pos="3435"/>
        </w:tabs>
        <w:spacing w:after="0" w:line="240" w:lineRule="auto"/>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ab/>
      </w:r>
    </w:p>
    <w:p w:rsidR="00914A8C" w:rsidRPr="00914A8C" w:rsidRDefault="00914A8C" w:rsidP="00914A8C">
      <w:pPr>
        <w:spacing w:after="0" w:line="240" w:lineRule="auto"/>
        <w:rPr>
          <w:rFonts w:ascii="Times New Roman" w:eastAsia="Times New Roman" w:hAnsi="Times New Roman" w:cs="Times New Roman"/>
          <w:sz w:val="24"/>
          <w:szCs w:val="24"/>
        </w:rPr>
      </w:pPr>
      <w:r w:rsidRPr="00914A8C">
        <w:rPr>
          <w:rFonts w:ascii="Times New Roman" w:eastAsia="Times New Roman" w:hAnsi="Times New Roman" w:cs="Times New Roman"/>
          <w:sz w:val="28"/>
          <w:szCs w:val="24"/>
        </w:rPr>
        <w:t xml:space="preserve">  В данном номере газеты публикуются  Постановления Администрации Рогалевского сельсовета Ордынского района Новосибирской области, информация Росреестра.</w:t>
      </w:r>
    </w:p>
    <w:p w:rsidR="00914A8C" w:rsidRPr="00914A8C" w:rsidRDefault="00914A8C" w:rsidP="00914A8C">
      <w:pPr>
        <w:tabs>
          <w:tab w:val="left" w:pos="5895"/>
        </w:tabs>
        <w:spacing w:after="0" w:line="240" w:lineRule="auto"/>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 xml:space="preserve">                                           </w:t>
      </w: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 xml:space="preserve">                                           </w:t>
      </w: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p>
    <w:p w:rsidR="00914A8C" w:rsidRPr="00914A8C" w:rsidRDefault="00914A8C" w:rsidP="00914A8C">
      <w:pPr>
        <w:tabs>
          <w:tab w:val="left" w:pos="5895"/>
        </w:tabs>
        <w:spacing w:after="0" w:line="240" w:lineRule="auto"/>
        <w:ind w:firstLine="708"/>
        <w:rPr>
          <w:rFonts w:ascii="Times New Roman" w:eastAsia="Times New Roman" w:hAnsi="Times New Roman" w:cs="Times New Roman"/>
          <w:sz w:val="28"/>
          <w:szCs w:val="24"/>
        </w:rPr>
      </w:pPr>
      <w:r w:rsidRPr="00914A8C">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Pr="00914A8C">
        <w:rPr>
          <w:rFonts w:ascii="Times New Roman" w:eastAsia="Times New Roman" w:hAnsi="Times New Roman" w:cs="Times New Roman"/>
          <w:sz w:val="28"/>
          <w:szCs w:val="24"/>
        </w:rPr>
        <w:t xml:space="preserve">  с. Рогалево.</w:t>
      </w:r>
    </w:p>
    <w:p w:rsidR="00914A8C" w:rsidRPr="00914A8C" w:rsidRDefault="00914A8C" w:rsidP="00914A8C">
      <w:pPr>
        <w:spacing w:after="0" w:line="240" w:lineRule="auto"/>
        <w:ind w:left="-567"/>
        <w:jc w:val="center"/>
        <w:rPr>
          <w:rFonts w:ascii="Times New Roman" w:eastAsia="Times New Roman" w:hAnsi="Times New Roman" w:cs="Times New Roman"/>
          <w:sz w:val="24"/>
          <w:szCs w:val="24"/>
        </w:rPr>
      </w:pPr>
    </w:p>
    <w:p w:rsidR="00914A8C" w:rsidRPr="00914A8C" w:rsidRDefault="00914A8C" w:rsidP="00914A8C">
      <w:pPr>
        <w:spacing w:after="0" w:line="240" w:lineRule="auto"/>
        <w:ind w:left="-567"/>
        <w:jc w:val="center"/>
        <w:rPr>
          <w:rFonts w:ascii="Times New Roman" w:eastAsia="Times New Roman" w:hAnsi="Times New Roman" w:cs="Times New Roman"/>
          <w:sz w:val="24"/>
          <w:szCs w:val="24"/>
        </w:rPr>
      </w:pPr>
    </w:p>
    <w:p w:rsidR="005E7F29" w:rsidRDefault="00A66604" w:rsidP="00914A8C">
      <w:pPr>
        <w:spacing w:after="0" w:line="240" w:lineRule="auto"/>
        <w:outlineLvl w:val="0"/>
        <w:rPr>
          <w:color w:val="595959" w:themeColor="text1" w:themeTint="A6"/>
        </w:rPr>
      </w:pPr>
      <w:r w:rsidRPr="00A75D69">
        <w:rPr>
          <w:color w:val="595959" w:themeColor="text1" w:themeTint="A6"/>
        </w:rPr>
        <w:t xml:space="preserve"> </w:t>
      </w:r>
    </w:p>
    <w:p w:rsidR="00A66604" w:rsidRDefault="00A66604" w:rsidP="00A66604">
      <w:pPr>
        <w:tabs>
          <w:tab w:val="left" w:pos="5895"/>
        </w:tabs>
        <w:spacing w:after="0" w:line="240" w:lineRule="auto"/>
        <w:ind w:firstLine="708"/>
        <w:rPr>
          <w:color w:val="595959" w:themeColor="text1" w:themeTint="A6"/>
        </w:rPr>
      </w:pPr>
    </w:p>
    <w:p w:rsidR="00A66604" w:rsidRDefault="00A66604" w:rsidP="00A66604">
      <w:pPr>
        <w:tabs>
          <w:tab w:val="left" w:pos="5895"/>
        </w:tabs>
        <w:spacing w:after="0" w:line="240" w:lineRule="auto"/>
        <w:ind w:firstLine="708"/>
        <w:rPr>
          <w:color w:val="595959" w:themeColor="text1" w:themeTint="A6"/>
        </w:rPr>
      </w:pPr>
    </w:p>
    <w:p w:rsidR="00A66604" w:rsidRPr="00A75D69" w:rsidRDefault="00A66604" w:rsidP="00A66604">
      <w:pPr>
        <w:tabs>
          <w:tab w:val="left" w:pos="5895"/>
        </w:tabs>
        <w:spacing w:after="0" w:line="240" w:lineRule="auto"/>
        <w:ind w:firstLine="708"/>
        <w:rPr>
          <w:b/>
          <w:bCs/>
          <w:color w:val="595959" w:themeColor="text1" w:themeTint="A6"/>
        </w:rPr>
      </w:pPr>
    </w:p>
    <w:p w:rsidR="0000784C" w:rsidRDefault="0000784C" w:rsidP="0000784C">
      <w:pPr>
        <w:keepNext/>
        <w:numPr>
          <w:ilvl w:val="0"/>
          <w:numId w:val="14"/>
        </w:numPr>
        <w:spacing w:after="0" w:line="240" w:lineRule="auto"/>
        <w:ind w:left="180"/>
        <w:jc w:val="center"/>
        <w:outlineLvl w:val="0"/>
        <w:rPr>
          <w:rFonts w:ascii="Times New Roman" w:eastAsia="Times New Roman" w:hAnsi="Times New Roman" w:cs="Times New Roman"/>
          <w:sz w:val="24"/>
          <w:szCs w:val="24"/>
        </w:rPr>
      </w:pPr>
    </w:p>
    <w:p w:rsidR="0000784C" w:rsidRPr="0000784C" w:rsidRDefault="0000784C" w:rsidP="0000784C">
      <w:pPr>
        <w:keepNext/>
        <w:numPr>
          <w:ilvl w:val="0"/>
          <w:numId w:val="14"/>
        </w:numPr>
        <w:spacing w:after="0" w:line="240" w:lineRule="auto"/>
        <w:ind w:left="180"/>
        <w:jc w:val="center"/>
        <w:outlineLvl w:val="0"/>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АДМИНИСТРАЦИЯ </w:t>
      </w:r>
    </w:p>
    <w:p w:rsidR="0000784C" w:rsidRPr="0000784C" w:rsidRDefault="0000784C" w:rsidP="0000784C">
      <w:pPr>
        <w:keepNext/>
        <w:numPr>
          <w:ilvl w:val="0"/>
          <w:numId w:val="14"/>
        </w:numPr>
        <w:spacing w:after="0" w:line="240" w:lineRule="auto"/>
        <w:ind w:left="180"/>
        <w:jc w:val="center"/>
        <w:outlineLvl w:val="0"/>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РОГАЛЕВСКОГО СЕЛЬСОВЕТА</w:t>
      </w:r>
    </w:p>
    <w:p w:rsidR="0000784C" w:rsidRPr="0000784C" w:rsidRDefault="0000784C" w:rsidP="0000784C">
      <w:pPr>
        <w:spacing w:after="0" w:line="240" w:lineRule="auto"/>
        <w:ind w:left="180"/>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ОРДЫНСКОГО РАЙОНА НОВОСИБИРСКОЙ ОБЛАСТИ</w:t>
      </w:r>
    </w:p>
    <w:p w:rsidR="0000784C" w:rsidRPr="0000784C" w:rsidRDefault="0000784C" w:rsidP="0000784C">
      <w:pPr>
        <w:spacing w:after="0" w:line="240" w:lineRule="auto"/>
        <w:ind w:left="180"/>
        <w:jc w:val="center"/>
        <w:rPr>
          <w:rFonts w:ascii="Times New Roman" w:eastAsia="Times New Roman" w:hAnsi="Times New Roman" w:cs="Times New Roman"/>
          <w:sz w:val="24"/>
          <w:szCs w:val="24"/>
        </w:rPr>
      </w:pPr>
    </w:p>
    <w:p w:rsidR="0000784C" w:rsidRPr="0000784C" w:rsidRDefault="0000784C" w:rsidP="0000784C">
      <w:pPr>
        <w:spacing w:after="0" w:line="240" w:lineRule="auto"/>
        <w:ind w:left="180"/>
        <w:jc w:val="center"/>
        <w:rPr>
          <w:rFonts w:ascii="Times New Roman" w:eastAsia="Times New Roman" w:hAnsi="Times New Roman" w:cs="Times New Roman"/>
          <w:sz w:val="24"/>
          <w:szCs w:val="24"/>
        </w:rPr>
      </w:pPr>
    </w:p>
    <w:p w:rsidR="0000784C" w:rsidRPr="0000784C" w:rsidRDefault="0000784C" w:rsidP="0000784C">
      <w:pPr>
        <w:spacing w:after="0" w:line="240" w:lineRule="auto"/>
        <w:ind w:left="180"/>
        <w:jc w:val="center"/>
        <w:rPr>
          <w:rFonts w:ascii="Times New Roman" w:eastAsia="Times New Roman" w:hAnsi="Times New Roman" w:cs="Times New Roman"/>
          <w:sz w:val="24"/>
          <w:szCs w:val="24"/>
        </w:rPr>
      </w:pPr>
      <w:r w:rsidRPr="0000784C">
        <w:rPr>
          <w:rFonts w:ascii="Times New Roman" w:eastAsia="Times New Roman" w:hAnsi="Times New Roman" w:cs="Times New Roman"/>
          <w:b/>
          <w:bCs/>
          <w:sz w:val="24"/>
          <w:szCs w:val="24"/>
        </w:rPr>
        <w:t xml:space="preserve">ПОСТАНОВЛЕНИЕ </w:t>
      </w:r>
    </w:p>
    <w:p w:rsidR="0000784C" w:rsidRPr="0000784C" w:rsidRDefault="0000784C" w:rsidP="0000784C">
      <w:pPr>
        <w:spacing w:after="0" w:line="240" w:lineRule="auto"/>
        <w:rPr>
          <w:rFonts w:ascii="Times New Roman" w:eastAsia="Times New Roman" w:hAnsi="Times New Roman" w:cs="Times New Roman"/>
          <w:color w:val="000000"/>
          <w:sz w:val="24"/>
          <w:szCs w:val="24"/>
        </w:rPr>
      </w:pPr>
    </w:p>
    <w:p w:rsidR="0000784C" w:rsidRPr="0000784C" w:rsidRDefault="0000784C" w:rsidP="0000784C">
      <w:pPr>
        <w:keepNext/>
        <w:spacing w:after="0" w:line="240" w:lineRule="auto"/>
        <w:ind w:left="180"/>
        <w:jc w:val="center"/>
        <w:outlineLvl w:val="1"/>
        <w:rPr>
          <w:rFonts w:ascii="Times New Roman" w:eastAsia="Times New Roman" w:hAnsi="Times New Roman" w:cs="Times New Roman"/>
          <w:color w:val="000000"/>
          <w:sz w:val="24"/>
          <w:szCs w:val="24"/>
        </w:rPr>
      </w:pPr>
      <w:r w:rsidRPr="0000784C">
        <w:rPr>
          <w:rFonts w:ascii="Times New Roman" w:eastAsia="Times New Roman" w:hAnsi="Times New Roman" w:cs="Times New Roman"/>
          <w:color w:val="000000"/>
          <w:sz w:val="24"/>
          <w:szCs w:val="24"/>
        </w:rPr>
        <w:t>От 15.01.2021 года         № 6</w:t>
      </w:r>
    </w:p>
    <w:p w:rsidR="0000784C" w:rsidRPr="0000784C" w:rsidRDefault="0000784C" w:rsidP="0000784C">
      <w:pPr>
        <w:spacing w:after="0" w:line="240" w:lineRule="auto"/>
        <w:rPr>
          <w:rFonts w:ascii="Times New Roman" w:eastAsia="Times New Roman" w:hAnsi="Times New Roman" w:cs="Times New Roman"/>
          <w:color w:val="FF0000"/>
          <w:sz w:val="24"/>
          <w:szCs w:val="24"/>
        </w:rPr>
      </w:pPr>
    </w:p>
    <w:p w:rsidR="0000784C" w:rsidRPr="0000784C" w:rsidRDefault="0000784C" w:rsidP="0000784C">
      <w:pPr>
        <w:spacing w:after="0" w:line="240" w:lineRule="auto"/>
        <w:rPr>
          <w:rFonts w:ascii="Times New Roman" w:eastAsia="Times New Roman" w:hAnsi="Times New Roman" w:cs="Times New Roman"/>
          <w:sz w:val="24"/>
          <w:szCs w:val="24"/>
        </w:rPr>
      </w:pPr>
    </w:p>
    <w:p w:rsidR="0000784C" w:rsidRPr="0000784C" w:rsidRDefault="0000784C" w:rsidP="0000784C">
      <w:pPr>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Об утверждении плана правотворческой деятельности муниципального образования  Рогалевского сельсовета Ордынского района Новосибирской области на 2021 год</w:t>
      </w:r>
    </w:p>
    <w:p w:rsidR="0000784C" w:rsidRPr="0000784C" w:rsidRDefault="0000784C" w:rsidP="0000784C">
      <w:pPr>
        <w:spacing w:after="0" w:line="240" w:lineRule="auto"/>
        <w:ind w:firstLine="709"/>
        <w:jc w:val="both"/>
        <w:rPr>
          <w:rFonts w:ascii="Times New Roman" w:eastAsia="Times New Roman" w:hAnsi="Times New Roman" w:cs="Times New Roman"/>
          <w:sz w:val="24"/>
          <w:szCs w:val="24"/>
        </w:rPr>
      </w:pPr>
    </w:p>
    <w:p w:rsidR="0000784C" w:rsidRPr="0000784C" w:rsidRDefault="0000784C" w:rsidP="0000784C">
      <w:pPr>
        <w:spacing w:after="0" w:line="240" w:lineRule="auto"/>
        <w:ind w:firstLine="708"/>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С целью совершенствования работы по формированию нормативно-правовой базы муниципального образования Рогалевского сельсовета Ордынского района Новосибирской области, в соответствии с Федеральным законом от 06 октября 2003 года № 131-ФЗ «Об общих принципах организации местного самоуправления в Российской Федерации», Уставом Рогалевского сельсовета Ордынского района Новосибирской области, администрация Рогалевского сельсовета Ордынского района Новосибирской области</w:t>
      </w:r>
    </w:p>
    <w:p w:rsidR="0000784C" w:rsidRPr="0000784C" w:rsidRDefault="0000784C" w:rsidP="0000784C">
      <w:pPr>
        <w:spacing w:after="0" w:line="240" w:lineRule="auto"/>
        <w:ind w:firstLine="708"/>
        <w:jc w:val="both"/>
        <w:rPr>
          <w:rFonts w:ascii="Times New Roman" w:eastAsia="Times New Roman" w:hAnsi="Times New Roman" w:cs="Times New Roman"/>
          <w:sz w:val="24"/>
          <w:szCs w:val="24"/>
        </w:rPr>
      </w:pPr>
    </w:p>
    <w:p w:rsidR="0000784C" w:rsidRPr="0000784C" w:rsidRDefault="0000784C" w:rsidP="0000784C">
      <w:pPr>
        <w:spacing w:after="120" w:line="240" w:lineRule="auto"/>
        <w:ind w:left="283"/>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ПОСТАНОВЛЯЕТ:</w:t>
      </w:r>
    </w:p>
    <w:p w:rsidR="0000784C" w:rsidRPr="0000784C" w:rsidRDefault="0000784C" w:rsidP="0000784C">
      <w:pPr>
        <w:spacing w:after="0" w:line="240" w:lineRule="auto"/>
        <w:jc w:val="both"/>
        <w:rPr>
          <w:rFonts w:ascii="Times New Roman" w:eastAsia="Times New Roman" w:hAnsi="Times New Roman" w:cs="Times New Roman"/>
          <w:b/>
          <w:sz w:val="24"/>
          <w:szCs w:val="24"/>
        </w:rPr>
      </w:pPr>
      <w:r w:rsidRPr="0000784C">
        <w:rPr>
          <w:rFonts w:ascii="Times New Roman" w:eastAsia="Times New Roman" w:hAnsi="Times New Roman" w:cs="Times New Roman"/>
          <w:sz w:val="24"/>
          <w:szCs w:val="24"/>
        </w:rPr>
        <w:t>1. Утвердить план правотворческой деятельности муниципального образования Рогалевского сельсовета Ордынского района Новосибирской области на 2021 год, согласно приложению.</w:t>
      </w:r>
    </w:p>
    <w:p w:rsidR="0000784C" w:rsidRPr="0000784C" w:rsidRDefault="0000784C" w:rsidP="0000784C">
      <w:pPr>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2. Опубликовать данное Постановление в периодическом печатном издании «Рогалевский вестник» и разместить на официальном интернет-сайте администрации  Рогалевского  сельсовета  Ордынского района  Новосибирской области.</w:t>
      </w:r>
    </w:p>
    <w:p w:rsidR="0000784C" w:rsidRPr="0000784C" w:rsidRDefault="0000784C" w:rsidP="0000784C">
      <w:pPr>
        <w:spacing w:after="0" w:line="240" w:lineRule="auto"/>
        <w:jc w:val="both"/>
        <w:outlineLvl w:val="0"/>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3. Контроль над исполнением настоящего постановления оставляю за собой.</w:t>
      </w:r>
    </w:p>
    <w:p w:rsidR="0000784C" w:rsidRPr="0000784C" w:rsidRDefault="0000784C" w:rsidP="0000784C">
      <w:pPr>
        <w:spacing w:after="0" w:line="240" w:lineRule="auto"/>
        <w:ind w:firstLine="720"/>
        <w:jc w:val="both"/>
        <w:outlineLvl w:val="0"/>
        <w:rPr>
          <w:rFonts w:ascii="Times New Roman" w:eastAsia="Times New Roman" w:hAnsi="Times New Roman" w:cs="Times New Roman"/>
          <w:sz w:val="24"/>
          <w:szCs w:val="24"/>
        </w:rPr>
      </w:pPr>
    </w:p>
    <w:p w:rsidR="0000784C" w:rsidRPr="0000784C" w:rsidRDefault="0000784C" w:rsidP="0000784C">
      <w:pPr>
        <w:spacing w:after="0" w:line="240" w:lineRule="auto"/>
        <w:ind w:firstLine="720"/>
        <w:jc w:val="both"/>
        <w:outlineLvl w:val="0"/>
        <w:rPr>
          <w:rFonts w:ascii="Times New Roman" w:eastAsia="Times New Roman" w:hAnsi="Times New Roman" w:cs="Times New Roman"/>
          <w:sz w:val="24"/>
          <w:szCs w:val="24"/>
        </w:rPr>
      </w:pPr>
    </w:p>
    <w:p w:rsidR="0000784C" w:rsidRPr="0000784C" w:rsidRDefault="0000784C" w:rsidP="0000784C">
      <w:pPr>
        <w:spacing w:after="0" w:line="240" w:lineRule="auto"/>
        <w:ind w:firstLine="720"/>
        <w:jc w:val="both"/>
        <w:outlineLvl w:val="0"/>
        <w:rPr>
          <w:rFonts w:ascii="Times New Roman" w:eastAsia="Times New Roman" w:hAnsi="Times New Roman" w:cs="Times New Roman"/>
          <w:sz w:val="24"/>
          <w:szCs w:val="24"/>
        </w:rPr>
      </w:pPr>
    </w:p>
    <w:p w:rsidR="0000784C" w:rsidRPr="0000784C" w:rsidRDefault="0000784C" w:rsidP="0000784C">
      <w:pPr>
        <w:spacing w:after="0" w:line="240" w:lineRule="auto"/>
        <w:ind w:firstLine="720"/>
        <w:jc w:val="both"/>
        <w:outlineLvl w:val="0"/>
        <w:rPr>
          <w:rFonts w:ascii="Times New Roman" w:eastAsia="Times New Roman" w:hAnsi="Times New Roman" w:cs="Times New Roman"/>
          <w:sz w:val="24"/>
          <w:szCs w:val="24"/>
        </w:rPr>
      </w:pPr>
    </w:p>
    <w:p w:rsidR="0000784C" w:rsidRPr="0000784C" w:rsidRDefault="0000784C" w:rsidP="0000784C">
      <w:pPr>
        <w:spacing w:after="0" w:line="240" w:lineRule="auto"/>
        <w:ind w:firstLine="720"/>
        <w:jc w:val="both"/>
        <w:outlineLvl w:val="0"/>
        <w:rPr>
          <w:rFonts w:ascii="Times New Roman" w:eastAsia="Times New Roman" w:hAnsi="Times New Roman" w:cs="Times New Roman"/>
          <w:sz w:val="24"/>
          <w:szCs w:val="24"/>
        </w:rPr>
      </w:pPr>
    </w:p>
    <w:p w:rsidR="0000784C" w:rsidRPr="0000784C" w:rsidRDefault="0000784C" w:rsidP="0000784C">
      <w:pPr>
        <w:spacing w:after="0" w:line="240" w:lineRule="auto"/>
        <w:jc w:val="both"/>
        <w:outlineLvl w:val="0"/>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Глава Рогалевского сельсовета                                       </w:t>
      </w:r>
    </w:p>
    <w:p w:rsidR="0000784C" w:rsidRPr="0000784C" w:rsidRDefault="0000784C" w:rsidP="0000784C">
      <w:pPr>
        <w:spacing w:after="0" w:line="240" w:lineRule="auto"/>
        <w:rPr>
          <w:rFonts w:ascii="Times New Roman" w:eastAsia="Times New Roman" w:hAnsi="Times New Roman" w:cs="Times New Roman"/>
          <w:bCs/>
          <w:sz w:val="24"/>
          <w:szCs w:val="24"/>
        </w:rPr>
      </w:pPr>
      <w:r w:rsidRPr="0000784C">
        <w:rPr>
          <w:rFonts w:ascii="Times New Roman" w:eastAsia="Times New Roman" w:hAnsi="Times New Roman" w:cs="Times New Roman"/>
          <w:bCs/>
          <w:sz w:val="24"/>
          <w:szCs w:val="24"/>
        </w:rPr>
        <w:t>Ордынского района</w:t>
      </w:r>
    </w:p>
    <w:p w:rsidR="0000784C" w:rsidRPr="0000784C" w:rsidRDefault="0000784C" w:rsidP="0000784C">
      <w:pPr>
        <w:spacing w:after="0" w:line="240" w:lineRule="auto"/>
        <w:rPr>
          <w:rFonts w:ascii="Times New Roman" w:eastAsia="Times New Roman" w:hAnsi="Times New Roman" w:cs="Times New Roman"/>
          <w:bCs/>
          <w:sz w:val="24"/>
          <w:szCs w:val="24"/>
        </w:rPr>
      </w:pPr>
      <w:r w:rsidRPr="0000784C">
        <w:rPr>
          <w:rFonts w:ascii="Times New Roman" w:eastAsia="Times New Roman" w:hAnsi="Times New Roman" w:cs="Times New Roman"/>
          <w:bCs/>
          <w:sz w:val="24"/>
          <w:szCs w:val="24"/>
        </w:rPr>
        <w:t>Новосибирской области                                                                                  А.А.Фатьянов</w:t>
      </w:r>
    </w:p>
    <w:p w:rsidR="0000784C" w:rsidRPr="0000784C" w:rsidRDefault="0000784C" w:rsidP="0000784C">
      <w:pPr>
        <w:spacing w:after="0" w:line="240" w:lineRule="auto"/>
        <w:jc w:val="center"/>
        <w:rPr>
          <w:rFonts w:ascii="Times New Roman" w:eastAsia="Times New Roman" w:hAnsi="Times New Roman" w:cs="Times New Roman"/>
          <w:b/>
          <w:bCs/>
          <w:sz w:val="24"/>
          <w:szCs w:val="24"/>
        </w:rPr>
      </w:pPr>
    </w:p>
    <w:p w:rsidR="0000784C" w:rsidRPr="0000784C" w:rsidRDefault="0000784C" w:rsidP="0000784C">
      <w:pPr>
        <w:spacing w:after="0" w:line="240" w:lineRule="auto"/>
        <w:jc w:val="center"/>
        <w:rPr>
          <w:rFonts w:ascii="Times New Roman" w:eastAsia="Times New Roman" w:hAnsi="Times New Roman" w:cs="Times New Roman"/>
          <w:b/>
          <w:bCs/>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Приложение № 1</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lastRenderedPageBreak/>
        <w:t xml:space="preserve">к постановлению администрации </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Рогалевского сельсовета</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Ордынского района Новосибирской области</w:t>
      </w:r>
    </w:p>
    <w:p w:rsidR="0000784C" w:rsidRPr="0000784C" w:rsidRDefault="0000784C" w:rsidP="0000784C">
      <w:pPr>
        <w:spacing w:after="0" w:line="240" w:lineRule="auto"/>
        <w:ind w:left="3600"/>
        <w:jc w:val="right"/>
        <w:rPr>
          <w:rFonts w:ascii="Times New Roman" w:eastAsia="Times New Roman" w:hAnsi="Times New Roman" w:cs="Times New Roman"/>
          <w:color w:val="000000"/>
          <w:sz w:val="24"/>
          <w:szCs w:val="24"/>
        </w:rPr>
      </w:pPr>
      <w:r w:rsidRPr="0000784C">
        <w:rPr>
          <w:rFonts w:ascii="Times New Roman" w:eastAsia="Times New Roman" w:hAnsi="Times New Roman" w:cs="Times New Roman"/>
          <w:color w:val="000000"/>
          <w:sz w:val="24"/>
          <w:szCs w:val="24"/>
        </w:rPr>
        <w:t>от 15.01.2021 г. № 7</w:t>
      </w: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3600"/>
        <w:jc w:val="right"/>
        <w:rPr>
          <w:rFonts w:ascii="Times New Roman" w:eastAsia="Times New Roman" w:hAnsi="Times New Roman" w:cs="Times New Roman"/>
          <w:sz w:val="24"/>
          <w:szCs w:val="24"/>
        </w:rPr>
      </w:pPr>
    </w:p>
    <w:p w:rsidR="0000784C" w:rsidRPr="0000784C" w:rsidRDefault="0000784C" w:rsidP="0000784C">
      <w:pPr>
        <w:spacing w:after="0" w:line="240" w:lineRule="auto"/>
        <w:jc w:val="center"/>
        <w:rPr>
          <w:rFonts w:ascii="Times New Roman" w:eastAsia="Times New Roman" w:hAnsi="Times New Roman" w:cs="Times New Roman"/>
          <w:bCs/>
          <w:sz w:val="24"/>
          <w:szCs w:val="24"/>
        </w:rPr>
      </w:pPr>
      <w:r w:rsidRPr="0000784C">
        <w:rPr>
          <w:rFonts w:ascii="Times New Roman" w:eastAsia="Times New Roman" w:hAnsi="Times New Roman" w:cs="Times New Roman"/>
          <w:bCs/>
          <w:sz w:val="24"/>
          <w:szCs w:val="24"/>
        </w:rPr>
        <w:t>ПЛАН</w:t>
      </w:r>
    </w:p>
    <w:p w:rsidR="0000784C" w:rsidRPr="0000784C" w:rsidRDefault="0000784C" w:rsidP="0000784C">
      <w:pPr>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правотворческой деятельности муниципального образования Рогалевского сельсовета Ордынского района Новосибирской области на 2021 год</w:t>
      </w:r>
    </w:p>
    <w:p w:rsidR="0000784C" w:rsidRPr="0000784C" w:rsidRDefault="0000784C" w:rsidP="0000784C">
      <w:pPr>
        <w:spacing w:after="0" w:line="240" w:lineRule="auto"/>
        <w:jc w:val="center"/>
        <w:rPr>
          <w:rFonts w:ascii="Times New Roman" w:eastAsia="Times New Roman" w:hAnsi="Times New Roman" w:cs="Times New Roman"/>
          <w:sz w:val="24"/>
          <w:szCs w:val="24"/>
        </w:rPr>
      </w:pPr>
    </w:p>
    <w:tbl>
      <w:tblPr>
        <w:tblW w:w="9930" w:type="dxa"/>
        <w:tblLayout w:type="fixed"/>
        <w:tblCellMar>
          <w:left w:w="180" w:type="dxa"/>
          <w:right w:w="180" w:type="dxa"/>
        </w:tblCellMar>
        <w:tblLook w:val="04A0" w:firstRow="1" w:lastRow="0" w:firstColumn="1" w:lastColumn="0" w:noHBand="0" w:noVBand="1"/>
      </w:tblPr>
      <w:tblGrid>
        <w:gridCol w:w="845"/>
        <w:gridCol w:w="3267"/>
        <w:gridCol w:w="2589"/>
        <w:gridCol w:w="3202"/>
        <w:gridCol w:w="27"/>
      </w:tblGrid>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 п/п</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Мероприятия</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Срок исполнения</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Ответственный </w:t>
            </w:r>
          </w:p>
        </w:tc>
      </w:tr>
      <w:tr w:rsidR="0000784C" w:rsidRPr="0000784C" w:rsidTr="0000784C">
        <w:trPr>
          <w:trHeight w:val="108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val="en-US" w:eastAsia="en-US"/>
              </w:rPr>
              <w:t>1</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Внесение изменений в Устав муниципального образования.</w:t>
            </w:r>
          </w:p>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Систематический контроль за Уставом МО (внесение изменений и дополнений)</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Постоянно согласно требованиям законодательства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Зам. главы МО</w:t>
            </w:r>
          </w:p>
        </w:tc>
      </w:tr>
      <w:tr w:rsidR="0000784C" w:rsidRPr="0000784C" w:rsidTr="0000784C">
        <w:trPr>
          <w:trHeight w:val="83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val="en-US" w:eastAsia="en-US"/>
              </w:rPr>
              <w:t>2</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Исполнение бюджета Рогалевского сельсовета Ордынского района Новосибирской области</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ежеквартально</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 главный бухгалтер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ревизионная комиссия</w:t>
            </w:r>
          </w:p>
        </w:tc>
      </w:tr>
      <w:tr w:rsidR="0000784C" w:rsidRPr="0000784C" w:rsidTr="0000784C">
        <w:trPr>
          <w:trHeight w:val="960"/>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val="en-US" w:eastAsia="en-US"/>
              </w:rPr>
              <w:t>3</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Внесение изменений в бюджет Рогалевского  сельсовета Ордынского района Новосибирской области</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Совет депутатов</w:t>
            </w:r>
          </w:p>
        </w:tc>
      </w:tr>
      <w:tr w:rsidR="0000784C" w:rsidRPr="0000784C" w:rsidTr="0000784C">
        <w:trPr>
          <w:trHeight w:val="1387"/>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val="en-US" w:eastAsia="en-US"/>
              </w:rPr>
              <w:t>4</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прогноза комплексного социально-экономического развития Рогалевского  сельсовета Ордынского района Новосибирской области</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Зам. главы МО</w:t>
            </w:r>
          </w:p>
        </w:tc>
      </w:tr>
      <w:tr w:rsidR="0000784C" w:rsidRPr="0000784C" w:rsidTr="0000784C">
        <w:trPr>
          <w:trHeight w:val="2401"/>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5</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Организация и осуществление мероприятий по гражданской обороне, защите населения и территории Рогалевского сельсовета  Ордынского района Новосибирской области от чрезвычайных ситуаций, природного и техногенного характера.</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 администрации</w:t>
            </w:r>
          </w:p>
        </w:tc>
      </w:tr>
      <w:tr w:rsidR="0000784C" w:rsidRPr="0000784C" w:rsidTr="0000784C">
        <w:trPr>
          <w:trHeight w:val="2549"/>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6</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Организация и осуществление мероприятий по участию в предупреждении и ликвидации последствий чрезвычайных ситуаций, в области пожарной безопасности</w:t>
            </w:r>
          </w:p>
        </w:tc>
        <w:tc>
          <w:tcPr>
            <w:tcW w:w="2589" w:type="dxa"/>
            <w:tcBorders>
              <w:top w:val="single" w:sz="8" w:space="0" w:color="auto"/>
              <w:left w:val="single" w:sz="8" w:space="0" w:color="auto"/>
              <w:bottom w:val="single" w:sz="8" w:space="0" w:color="auto"/>
              <w:right w:val="nil"/>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1707"/>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7</w:t>
            </w:r>
          </w:p>
        </w:tc>
        <w:tc>
          <w:tcPr>
            <w:tcW w:w="3267" w:type="dxa"/>
            <w:tcBorders>
              <w:top w:val="single" w:sz="8" w:space="0" w:color="auto"/>
              <w:left w:val="single" w:sz="8" w:space="0" w:color="auto"/>
              <w:bottom w:val="single" w:sz="8" w:space="0" w:color="auto"/>
              <w:right w:val="nil"/>
            </w:tcBorders>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НПА для осуществления мероприятий по обеспечению безопасности людей на водных объектах, охране их жизни и здоровья</w:t>
            </w:r>
          </w:p>
          <w:p w:rsidR="0000784C" w:rsidRPr="0000784C" w:rsidRDefault="0000784C" w:rsidP="0000784C">
            <w:pPr>
              <w:spacing w:after="0"/>
              <w:rPr>
                <w:rFonts w:ascii="Times New Roman" w:eastAsia="Times New Roman" w:hAnsi="Times New Roman" w:cs="Times New Roman"/>
                <w:sz w:val="24"/>
                <w:szCs w:val="24"/>
                <w:lang w:eastAsia="en-US"/>
              </w:rPr>
            </w:pP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Апрель, ноябрь</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131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8</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муниципального правового акта по организации ритуальных услуг</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23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9</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Корректировка муниципального правового акта для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1304"/>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10</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и принятие изменений и дополнений в муниципальную программу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проведению иных мероприятий, предусмотренных </w:t>
            </w:r>
            <w:r w:rsidRPr="0000784C">
              <w:rPr>
                <w:rFonts w:ascii="Times New Roman" w:eastAsia="Times New Roman" w:hAnsi="Times New Roman" w:cs="Times New Roman"/>
                <w:sz w:val="24"/>
                <w:szCs w:val="24"/>
                <w:lang w:eastAsia="en-US"/>
              </w:rPr>
              <w:lastRenderedPageBreak/>
              <w:t xml:space="preserve">законодательством об энергосбережении и о повышении энергетической эффективности </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Постоянно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согласно требованиям законодательства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11</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Контроль за исполнением требований Положений, принятых органом местного самоуправления</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Постоянно</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12</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Положений, касающихся деятельности органов местного самоуправления в рамках изменений законодательства</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Постоянно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согласно требованиям законодательства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13</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муниципальных правовых актов с учетом предложений прокуратуры,  в целях реализации требований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Зам.главы МО, </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14</w:t>
            </w:r>
          </w:p>
          <w:p w:rsidR="0000784C" w:rsidRPr="0000784C" w:rsidRDefault="0000784C" w:rsidP="0000784C">
            <w:pPr>
              <w:spacing w:after="0"/>
              <w:rPr>
                <w:rFonts w:ascii="Times New Roman" w:eastAsia="Times New Roman" w:hAnsi="Times New Roman" w:cs="Times New Roman"/>
                <w:sz w:val="24"/>
                <w:szCs w:val="24"/>
                <w:lang w:eastAsia="en-US"/>
              </w:rPr>
            </w:pP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муниципальных правовых актов с учетом предложений прокуратуры,  в целях реализации требований части 1, в пункте 3 части 5 ст. 16, части 3 ст. 20, части 5 ст. 22, части 4 ст. 24, части 2 ст. 25 Федерального закона от 21.07.2014 года № 212-ФЗ «Об основах общественного контроля в Российской Федерации»</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 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15</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и принятие муниципальных правовых актов с учетом предложений прокуратуры,  в целях реализации требований Федерального закона от 28.06.2014 года № </w:t>
            </w:r>
            <w:r w:rsidRPr="0000784C">
              <w:rPr>
                <w:rFonts w:ascii="Times New Roman" w:eastAsia="Times New Roman" w:hAnsi="Times New Roman" w:cs="Times New Roman"/>
                <w:sz w:val="24"/>
                <w:szCs w:val="24"/>
                <w:lang w:eastAsia="en-US"/>
              </w:rPr>
              <w:lastRenderedPageBreak/>
              <w:t>172-ФЗ «О стратегическом планировании в РФ»</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 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16</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изменений и дополнений в муниципальную программу «Повышение безопасности дорожного движения в МО».</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Постоянно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согласно требованиям законодательства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17</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муниципальных нормативных правовых актов на основании Федерального закона от 03.11.2015 № 306 –ФЗ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Постоянно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согласно требованиям законодательства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trHeight w:val="755"/>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18</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правовых актов, направленных на приведение муниципальных нормативных правовых актов в сфере предоставления муниципальных услуг в соответствие с изменившимся Федеральным законодательством с учетом принятия следующих законов: от 13.07.2015 № 218-ФЗ «О государственной регистрации недвижимости»; от 03.07.2016 № 361-ФЗ; от 03.07.2016 № 360-ФЗ; от 2.12.2016 № 471-ФЗ.</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года</w:t>
            </w:r>
          </w:p>
        </w:tc>
        <w:tc>
          <w:tcPr>
            <w:tcW w:w="3229" w:type="dxa"/>
            <w:gridSpan w:val="2"/>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 специалисты администрации</w:t>
            </w:r>
          </w:p>
        </w:tc>
      </w:tr>
      <w:tr w:rsidR="0000784C" w:rsidRPr="0000784C" w:rsidTr="0000784C">
        <w:trPr>
          <w:trHeight w:val="1088"/>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19</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и утверждение муниципальных целевых программ </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w:t>
            </w:r>
          </w:p>
        </w:tc>
        <w:tc>
          <w:tcPr>
            <w:tcW w:w="3229" w:type="dxa"/>
            <w:gridSpan w:val="2"/>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20</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Осуществление муниципального контроля на территории Рогалевского сельсовета</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jc w:val="center"/>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21</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муниципальных правовых актов, в том числе предусматривающих внесение изменений в действующие акты, в связи с изменениями  Федерального закона от 02.5.206 г. № 59-ФЗ «О порядке рассмотрения обращений граждан Российской Федерации»</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22</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Разработка и принятие муниципальных правовых актов, регулирующих проведение общественных обсуждений или публичных слушаний, их  вынесение для обсуждения и утверждения в Совет депутатов</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tabs>
                <w:tab w:val="left" w:pos="2010"/>
              </w:tabs>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ab/>
            </w: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23</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Опубликование в периодическом печатном издании «Рогалевский вестник» и размещение на официальном сайте администрации Рогалевского сельсовета в сети «Интернет» текстов муниципальных нормативных правовых актов, принятых Советом депутатов и администрацией сельсовета</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В течение 7 дней  со  дня принятия</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24</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w:t>
            </w:r>
            <w:r w:rsidRPr="0000784C">
              <w:rPr>
                <w:rFonts w:ascii="Times New Roman" w:eastAsia="Times New Roman" w:hAnsi="Times New Roman" w:cs="Times New Roman"/>
                <w:sz w:val="24"/>
                <w:szCs w:val="24"/>
                <w:lang w:eastAsia="en-US"/>
              </w:rPr>
              <w:lastRenderedPageBreak/>
              <w:t>актов</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В течение 15 дней  со  дня официального обнародования (опубликования) муниципального НПА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25</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Предоставление проектов муниципальных нормативных правовых актов, подлежащих принятию Советом депутатов и администрацией сельсовета,в Ордынскую прокуратуру</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За  7 дней  до принятия</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Глава МО,</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26</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Размещение информации, ее корректировка  о деятельности  администрации сельсовета, Совета депутатов, иных нормативных правовых актов, на официальном сайте администрации Рогалевского сельсовета в сети «Интернет» в соответствии с изменившимся Федеральным законодательством  с учетом  принятия приказа Минтруда России от 26.07. 2018 г. № 490н и  использование приказа Минтруда России от 07.10.2013 г.  № 530н  «О требованиях к размещению и наполнению подразделов, посвященных вопросам противодействия коррупции, официальных сайтов»</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Глава МО, зам. главы МО, </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tabs>
                <w:tab w:val="left" w:pos="2010"/>
              </w:tabs>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ab/>
            </w: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27</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и принятие правовых актов, направленных на приведение муниципальных нормативных правовых актов в соответствие с изменившимся Федеральным </w:t>
            </w:r>
            <w:r w:rsidRPr="0000784C">
              <w:rPr>
                <w:rFonts w:ascii="Times New Roman" w:eastAsia="Times New Roman" w:hAnsi="Times New Roman" w:cs="Times New Roman"/>
                <w:sz w:val="24"/>
                <w:szCs w:val="24"/>
                <w:lang w:eastAsia="en-US"/>
              </w:rPr>
              <w:lastRenderedPageBreak/>
              <w:t>законодательством с учетом принятия следующих законов: от 02.03.2007 г. № 25-ФЗ «О муниципальной службе в Российской Федерации»;  в том числе вступившими в силу Федеральными законами: от 29.07.2017 г. № 217-ФЗ; от 03.08.2018г.  № 307-ФЗ; от 30.10.2018 г.  № 382-ФЗ.</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Глава МО, зам. главы МО, </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28</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и принятие правовых актов, направленных на приведение муниципальных нормативных правовых актов  в соответствие с вступившими в силу Федеральным законам: от 29.07.2017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Глава МО, зам. главы МО, </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29</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Разработка, принятие, внесение изменений  и утверждения администрацией сельсовета  административных регламентов  предоставления муниципальных услуг с указанием порядка, формы, места размещения и способов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w:t>
            </w:r>
            <w:r w:rsidRPr="0000784C">
              <w:rPr>
                <w:rFonts w:ascii="Times New Roman" w:eastAsia="Times New Roman" w:hAnsi="Times New Roman" w:cs="Times New Roman"/>
                <w:sz w:val="24"/>
                <w:szCs w:val="24"/>
                <w:lang w:eastAsia="en-US"/>
              </w:rPr>
              <w:lastRenderedPageBreak/>
              <w:t>государственной услуги, и  в  многофункциональном центре предоставления государственных и муниципальных услуг.</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Зам. главы МО </w:t>
            </w: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spacing w:after="0"/>
              <w:rPr>
                <w:rFonts w:ascii="Times New Roman" w:eastAsia="Times New Roman" w:hAnsi="Times New Roman" w:cs="Times New Roman"/>
                <w:sz w:val="24"/>
                <w:szCs w:val="24"/>
                <w:lang w:eastAsia="en-US"/>
              </w:rPr>
            </w:pPr>
          </w:p>
          <w:p w:rsidR="0000784C" w:rsidRPr="0000784C" w:rsidRDefault="0000784C" w:rsidP="0000784C">
            <w:pPr>
              <w:tabs>
                <w:tab w:val="left" w:pos="930"/>
              </w:tabs>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ab/>
            </w:r>
          </w:p>
        </w:tc>
      </w:tr>
      <w:tr w:rsidR="0000784C" w:rsidRPr="0000784C" w:rsidTr="0000784C">
        <w:trPr>
          <w:gridAfter w:val="1"/>
          <w:wAfter w:w="27" w:type="dxa"/>
          <w:trHeight w:val="1206"/>
        </w:trPr>
        <w:tc>
          <w:tcPr>
            <w:tcW w:w="845"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lastRenderedPageBreak/>
              <w:t>30</w:t>
            </w:r>
          </w:p>
        </w:tc>
        <w:tc>
          <w:tcPr>
            <w:tcW w:w="3267"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Размещение перечня НПА на официальном сайте органа, предоставляющего государственную услугу, в сети «Интернет», в федеральном реестре и на Едином портале государственных и муниципальных услуг (функций)</w:t>
            </w:r>
          </w:p>
        </w:tc>
        <w:tc>
          <w:tcPr>
            <w:tcW w:w="2589" w:type="dxa"/>
            <w:tcBorders>
              <w:top w:val="single" w:sz="8" w:space="0" w:color="auto"/>
              <w:left w:val="single" w:sz="8" w:space="0" w:color="auto"/>
              <w:bottom w:val="single" w:sz="8" w:space="0" w:color="auto"/>
              <w:right w:val="nil"/>
            </w:tcBorders>
            <w:hideMark/>
          </w:tcPr>
          <w:p w:rsidR="0000784C" w:rsidRPr="0000784C" w:rsidRDefault="0000784C" w:rsidP="0000784C">
            <w:pPr>
              <w:spacing w:after="0"/>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По мере необходимости, в соответствии с требованиями действующего законодательства</w:t>
            </w:r>
          </w:p>
        </w:tc>
        <w:tc>
          <w:tcPr>
            <w:tcW w:w="3202" w:type="dxa"/>
            <w:tcBorders>
              <w:top w:val="single" w:sz="8" w:space="0" w:color="auto"/>
              <w:left w:val="single" w:sz="8" w:space="0" w:color="auto"/>
              <w:bottom w:val="single" w:sz="8" w:space="0" w:color="auto"/>
              <w:right w:val="single" w:sz="8" w:space="0" w:color="auto"/>
            </w:tcBorders>
          </w:tcPr>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 xml:space="preserve">Глава МО, зам. главы МО, </w:t>
            </w:r>
          </w:p>
          <w:p w:rsidR="0000784C" w:rsidRPr="0000784C" w:rsidRDefault="0000784C" w:rsidP="0000784C">
            <w:pPr>
              <w:spacing w:after="0"/>
              <w:jc w:val="center"/>
              <w:rPr>
                <w:rFonts w:ascii="Times New Roman" w:eastAsia="Times New Roman" w:hAnsi="Times New Roman" w:cs="Times New Roman"/>
                <w:sz w:val="24"/>
                <w:szCs w:val="24"/>
                <w:lang w:eastAsia="en-US"/>
              </w:rPr>
            </w:pPr>
            <w:r w:rsidRPr="0000784C">
              <w:rPr>
                <w:rFonts w:ascii="Times New Roman" w:eastAsia="Times New Roman" w:hAnsi="Times New Roman" w:cs="Times New Roman"/>
                <w:sz w:val="24"/>
                <w:szCs w:val="24"/>
                <w:lang w:eastAsia="en-US"/>
              </w:rPr>
              <w:t>специалисты администрации</w:t>
            </w:r>
          </w:p>
          <w:p w:rsidR="0000784C" w:rsidRPr="0000784C" w:rsidRDefault="0000784C" w:rsidP="0000784C">
            <w:pPr>
              <w:spacing w:after="0"/>
              <w:jc w:val="center"/>
              <w:rPr>
                <w:rFonts w:ascii="Times New Roman" w:eastAsia="Times New Roman" w:hAnsi="Times New Roman" w:cs="Times New Roman"/>
                <w:sz w:val="24"/>
                <w:szCs w:val="24"/>
                <w:lang w:eastAsia="en-US"/>
              </w:rPr>
            </w:pPr>
          </w:p>
        </w:tc>
      </w:tr>
    </w:tbl>
    <w:p w:rsidR="0000784C" w:rsidRPr="0000784C" w:rsidRDefault="0000784C" w:rsidP="0000784C">
      <w:pPr>
        <w:spacing w:after="0" w:line="240" w:lineRule="auto"/>
        <w:rPr>
          <w:rFonts w:ascii="Times New Roman" w:eastAsia="Times New Roman" w:hAnsi="Times New Roman" w:cs="Times New Roman"/>
          <w:sz w:val="24"/>
          <w:szCs w:val="24"/>
        </w:rPr>
      </w:pPr>
    </w:p>
    <w:p w:rsidR="0000784C" w:rsidRPr="0000784C" w:rsidRDefault="0000784C" w:rsidP="0000784C">
      <w:pPr>
        <w:tabs>
          <w:tab w:val="left" w:pos="3585"/>
        </w:tabs>
        <w:spacing w:after="0" w:line="240" w:lineRule="auto"/>
        <w:rPr>
          <w:rFonts w:ascii="Times New Roman" w:eastAsia="Times New Roman" w:hAnsi="Times New Roman" w:cs="Times New Roman"/>
          <w:sz w:val="24"/>
          <w:szCs w:val="24"/>
        </w:rPr>
      </w:pPr>
    </w:p>
    <w:p w:rsidR="0000784C" w:rsidRPr="0000784C" w:rsidRDefault="0000784C" w:rsidP="0000784C">
      <w:pPr>
        <w:spacing w:after="0" w:line="240" w:lineRule="auto"/>
        <w:rPr>
          <w:rFonts w:ascii="Times New Roman" w:eastAsia="Times New Roman" w:hAnsi="Times New Roman" w:cs="Times New Roman"/>
          <w:sz w:val="24"/>
          <w:szCs w:val="24"/>
        </w:rPr>
      </w:pPr>
    </w:p>
    <w:p w:rsidR="0000784C" w:rsidRPr="0000784C" w:rsidRDefault="0000784C" w:rsidP="0000784C">
      <w:pPr>
        <w:spacing w:after="0" w:line="240" w:lineRule="auto"/>
        <w:jc w:val="center"/>
        <w:rPr>
          <w:rFonts w:ascii="Times New Roman" w:eastAsia="Times New Roman" w:hAnsi="Times New Roman" w:cs="Times New Roman"/>
          <w:sz w:val="24"/>
          <w:szCs w:val="24"/>
        </w:rPr>
      </w:pPr>
    </w:p>
    <w:p w:rsidR="0000784C" w:rsidRPr="0000784C" w:rsidRDefault="0000784C" w:rsidP="0000784C">
      <w:pPr>
        <w:spacing w:after="0" w:line="240" w:lineRule="auto"/>
        <w:rPr>
          <w:rFonts w:ascii="Times New Roman" w:eastAsia="Times New Roman" w:hAnsi="Times New Roman" w:cs="Times New Roman"/>
          <w:sz w:val="24"/>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АДМИНИСТРАЦИЯ  РОГАЛЕВСКОГО СЕЛЬСОВЕТА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ОРДЫНСКОГО РАЙОНА НОВОСИБИРСКОЙ ОБЛАСТИ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ПОСТАНОВЛЕНИЕ</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от 22.01.2021                                                                                     № 7</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Об утверждении Положения об оплате труда военно-учетного работника,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На основании методических рекомендаций по использованию бюджетных средств на оплату труда при осуществлении переданных государственных полномочий Российской Федерации по первичному воинскому учету на территориях, где отсутствуют отделы военного комиссариата: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w:t>
      </w:r>
      <w:r w:rsidRPr="0000784C">
        <w:rPr>
          <w:rFonts w:ascii="Times New Roman" w:eastAsia="Times New Roman" w:hAnsi="Times New Roman" w:cs="Times New Roman"/>
          <w:sz w:val="28"/>
          <w:szCs w:val="24"/>
        </w:rPr>
        <w:tab/>
        <w:t>Утвердить Положение  об оплате труда военно-учетного работника,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согласно Приложения №1.</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w:t>
      </w:r>
      <w:r w:rsidRPr="0000784C">
        <w:rPr>
          <w:rFonts w:ascii="Times New Roman" w:eastAsia="Times New Roman" w:hAnsi="Times New Roman" w:cs="Times New Roman"/>
          <w:sz w:val="28"/>
          <w:szCs w:val="24"/>
        </w:rPr>
        <w:tab/>
        <w:t>Утвердить Положение о порядке выплаты премии по результатам работы за календарный период (месяц, квартал, год), материальной помощи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согласно Приложения №2.</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 Производить оплату труда в пределах фонда оплаты труда, установленного на текущий финансовый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4. Настоящее постановление вступает в силу с 01 января 2021 года.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lastRenderedPageBreak/>
        <w:t>5. Контроль за исполнением постановления оставляю за собой.</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Глава Рогалевского сельсовета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Ордынского района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Новосибирской области                                                                     Фатьянов А.А.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00784C">
        <w:rPr>
          <w:rFonts w:ascii="Times New Roman" w:eastAsia="Times New Roman" w:hAnsi="Times New Roman" w:cs="Times New Roman"/>
          <w:sz w:val="28"/>
          <w:szCs w:val="24"/>
        </w:rPr>
        <w:t xml:space="preserve">Приложение №1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Утверждено: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Постановлением Администрации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Рогалевского сельсовета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Ордынского района Новосибирской</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области от 22.01.2021 № 7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Положение</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об оплате труда военно-учетного работника,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I. Общие положения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1.Оплата труда военно-учетного работника, выполняющего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(далее военно-учетного работника), состоит из месячного должностного оклада (далее - должностной оклад) и иных дополнительных выплат.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Военно-учетному работнику устанавливаются следующие дополнительные выплаты:</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-ежемесячная надбавка к должностному окладу за выслугу лет;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-премии по результатам работы;</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-материальная помощь при предоставлении ежегодного оплачиваемого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отпуска.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 На должностной оклад и дополнительные выплаты начисляется районный коэффициент.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 Военно-учетному работнику по совместительству, производятся иные выплаты, предусмотренные федеральными законами и иными нормативными правовыми актами Российской Федерации.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II. Размер должностного оклада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lastRenderedPageBreak/>
        <w:t>Размер должностного оклада военно-учетного работника устанавливается в размере 8400,00 руб. в месяц.</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III. Дополнительные выплаты</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1.Ежемесячная надбавка за выслугу лет.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Ежемесячная надбавка за выслугу лет устанавливается в следующих размерах:</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Стаж работы</w:t>
      </w:r>
      <w:r w:rsidRPr="0000784C">
        <w:rPr>
          <w:rFonts w:ascii="Times New Roman" w:eastAsia="Times New Roman" w:hAnsi="Times New Roman" w:cs="Times New Roman"/>
          <w:sz w:val="28"/>
          <w:szCs w:val="24"/>
        </w:rPr>
        <w:tab/>
        <w:t>Процентов  должностного оклада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1 года</w:t>
      </w:r>
      <w:r w:rsidRPr="0000784C">
        <w:rPr>
          <w:rFonts w:ascii="Times New Roman" w:eastAsia="Times New Roman" w:hAnsi="Times New Roman" w:cs="Times New Roman"/>
          <w:sz w:val="28"/>
          <w:szCs w:val="24"/>
        </w:rPr>
        <w:tab/>
        <w:t>5</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2-х лет</w:t>
      </w:r>
      <w:r w:rsidRPr="0000784C">
        <w:rPr>
          <w:rFonts w:ascii="Times New Roman" w:eastAsia="Times New Roman" w:hAnsi="Times New Roman" w:cs="Times New Roman"/>
          <w:sz w:val="28"/>
          <w:szCs w:val="24"/>
        </w:rPr>
        <w:tab/>
        <w:t>10</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3-х лет</w:t>
      </w:r>
      <w:r w:rsidRPr="0000784C">
        <w:rPr>
          <w:rFonts w:ascii="Times New Roman" w:eastAsia="Times New Roman" w:hAnsi="Times New Roman" w:cs="Times New Roman"/>
          <w:sz w:val="28"/>
          <w:szCs w:val="24"/>
        </w:rPr>
        <w:tab/>
        <w:t>15</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5-ти лет</w:t>
      </w:r>
      <w:r w:rsidRPr="0000784C">
        <w:rPr>
          <w:rFonts w:ascii="Times New Roman" w:eastAsia="Times New Roman" w:hAnsi="Times New Roman" w:cs="Times New Roman"/>
          <w:sz w:val="28"/>
          <w:szCs w:val="24"/>
        </w:rPr>
        <w:tab/>
        <w:t>20</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10-ти лет</w:t>
      </w:r>
      <w:r w:rsidRPr="0000784C">
        <w:rPr>
          <w:rFonts w:ascii="Times New Roman" w:eastAsia="Times New Roman" w:hAnsi="Times New Roman" w:cs="Times New Roman"/>
          <w:sz w:val="28"/>
          <w:szCs w:val="24"/>
        </w:rPr>
        <w:tab/>
        <w:t>30</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15-ти лет</w:t>
      </w:r>
      <w:r w:rsidRPr="0000784C">
        <w:rPr>
          <w:rFonts w:ascii="Times New Roman" w:eastAsia="Times New Roman" w:hAnsi="Times New Roman" w:cs="Times New Roman"/>
          <w:sz w:val="28"/>
          <w:szCs w:val="24"/>
        </w:rPr>
        <w:tab/>
        <w:t>40</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В стаж работы для выплаты ежемесячной надбавки за выслугу лет включаются периоды работы (службы) на должностях в органах самоуправления.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Основным документом для определения стажа работы, дающего право на получение ежемесячной надбавки за выслугу лет, является трудовая книжка.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w:t>
      </w:r>
      <w:r w:rsidRPr="0000784C">
        <w:rPr>
          <w:rFonts w:ascii="Times New Roman" w:eastAsia="Times New Roman" w:hAnsi="Times New Roman" w:cs="Times New Roman"/>
          <w:sz w:val="28"/>
          <w:szCs w:val="24"/>
        </w:rPr>
        <w:tab/>
        <w:t>Премия по результатам работы</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 учетным работникам выплачивается премия по результатам работы за календарный период года (месяц, квартал). Премия выплачивается в процентах от должностного оклада, минимальными и максимальными размерами не ограничивается, но производится в пределах фонда оплаты труда.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Порядок выплаты премии по результатам работы определяется Главой администрации Рогалевского сельсовета в соответствии с Положением о премировании.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w:t>
      </w:r>
      <w:r w:rsidRPr="0000784C">
        <w:rPr>
          <w:rFonts w:ascii="Times New Roman" w:eastAsia="Times New Roman" w:hAnsi="Times New Roman" w:cs="Times New Roman"/>
          <w:sz w:val="28"/>
          <w:szCs w:val="24"/>
        </w:rPr>
        <w:tab/>
        <w:t>Материальная помощь Военно-учетным работникам выплачивается за счет средств фонда оплаты труда в размере одного должностного оклада в соответствии с Положением о премировании.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IV. Фонд оплаты труда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w:t>
      </w:r>
      <w:r w:rsidRPr="0000784C">
        <w:rPr>
          <w:rFonts w:ascii="Times New Roman" w:eastAsia="Times New Roman" w:hAnsi="Times New Roman" w:cs="Times New Roman"/>
          <w:sz w:val="28"/>
          <w:szCs w:val="24"/>
        </w:rPr>
        <w:tab/>
        <w:t>Годовой фонд оплаты труда военно-учетного работника формируется за счет средств, предусмотренных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выплату должностного оклада -12окладов;</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выплату материальной помощи - в размере 1 должностного оклада;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выплату премии  по результатам работы за календарный период года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(месяц, квартал,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выплату ежемесячной надбавки к должностному окладу за выслугу</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лет;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выплату районного коэффициента;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на иные выплаты, предусмотренные Федеральными законами, нормативными, правовыми актами Российской Федерации и Рогалевского сельсовета.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V. Заключительные положения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 Конкретный размер должностного оклада работников устанавливается методическими рекомендациями по использованию бюджетных средств на оплату труда при осуществлении переданных государственных полномочий Российской Федерации по первичному воинскому учету на территориях, где отсутствуют отделы военного комиссариата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Приложение №2</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УТВЕРЖДЕНО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Постановлением администрации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Рогалевского сельсовета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Ордынского района Новосибирской области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от 22.01.2021 № 7</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Положение о порядке выплаты премии по результатам работы за календарный период (месяц, квартал, год), материальной помощи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 Премиальные выплаты по итогам работы за календарный период (месяц, квартал,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1.1 В целях повышения заинтересованности в результатах своей деятельности и качестве выполнения должностных обязанностей, за своевременное и добросовестное исполнение должностных обязанностей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(далее военно-учетный работник) производится выплата премии по результатам работы за календарный период (месяц , квартал,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1.2 Конкретный размер премии определяется в зависимости от профессионального уровня исполнения должностных обязанностей, сложности и срочности выполняемой работы, знания и применения в работе компьютерной и другой техники, опыта работы по специальности и занимаемой должности, качественного выполнения работ высокой напряженности и интенсивности, наличия переработки сверх нормальной продолжительности рабочего дня и в соответствии с личным вкладом военно - учетного работника в пределах средств, предусматриваемых на эти цели фондом оплаты труда. Минимальными и максимальными размерами премии по результатам работы за месяц или квартал не ограничивается и выплачивается на основании распоряжения главы Рогалевского сельсовета Ордынского района Новосибирской и согласования с отделом военного комиссариата по Ордынскому району.</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1.3. Рассматривается размер премии, как правило, с периодичностью не менее 1 раза в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lastRenderedPageBreak/>
        <w:t>1.4.  При    определении   размера   премии    военно-учетному   работнику основаниями для понижения ее размера (отказа в премирования) являются: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несоблюдения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 нарушение дисциплины (прогул, появление на рабочем месте в состоянии алкогольного, наркотического опьянения); - низкая результативность работы; -   ненадлежащее   качество   работы   с   документами   и   выполнения поручений руководителя;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недостаточный уровень профессиональной ответственности за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выполнение служебных обязанностей и поручений руководства органов</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местного самоуправления;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 несоблюдение требований Служебного распорядка.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Не подлежит премированию военно-учетный работник, имеющий неснятое дисциплинарное взыскание.</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1.5.Выплата производиться одновременно с выплатой должностных</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окладов за соответствующий месяц.</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1.6.Указанные в настоящем пункте выплаты осуществляются в</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пределах установленного фонда оплаты труда на текущий финансовый год</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 Материальная помощь</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2.1.</w:t>
      </w:r>
      <w:r w:rsidRPr="0000784C">
        <w:rPr>
          <w:rFonts w:ascii="Times New Roman" w:eastAsia="Times New Roman" w:hAnsi="Times New Roman" w:cs="Times New Roman"/>
          <w:sz w:val="28"/>
          <w:szCs w:val="24"/>
        </w:rPr>
        <w:tab/>
        <w:t>Материальная помощь военно-учетному работнику выплачивается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ежегодно один раз в календарном году в размере одного должностного</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оклада. Материальная помощь выплачивается, как правило, при уходе</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военно-учетного работника в ежегодный основной оплачиваемый отпуск на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основании его личного заявления. В случае разделения ежегодного</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основного оплачиваемого отпуска в установленном порядке на части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материальная помощь выплачивается один раз при предоставлении любой из</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частей указанного отпуска по выбору военно-учетного работника, о чем он</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указывает в своем заявлении. Решение о выплате материальной помощи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принимается руководителем органа местного самоуправления</w:t>
      </w:r>
      <w:r w:rsidRPr="0000784C">
        <w:rPr>
          <w:rFonts w:ascii="Times New Roman" w:eastAsia="Times New Roman" w:hAnsi="Times New Roman" w:cs="Times New Roman"/>
          <w:sz w:val="28"/>
          <w:szCs w:val="24"/>
        </w:rPr>
        <w:tab/>
        <w:t>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оформляется распоряжением.</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2.2.</w:t>
      </w:r>
      <w:r w:rsidRPr="0000784C">
        <w:rPr>
          <w:rFonts w:ascii="Times New Roman" w:eastAsia="Times New Roman" w:hAnsi="Times New Roman" w:cs="Times New Roman"/>
          <w:sz w:val="28"/>
          <w:szCs w:val="24"/>
        </w:rPr>
        <w:tab/>
        <w:t>Военно-учетному работнику, не использовавшему ежегодный</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основной оплачиваемый отпуск в течение года, материальная помощь</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выплачивается в конце календарного года.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2.3.</w:t>
      </w:r>
      <w:r w:rsidRPr="0000784C">
        <w:rPr>
          <w:rFonts w:ascii="Times New Roman" w:eastAsia="Times New Roman" w:hAnsi="Times New Roman" w:cs="Times New Roman"/>
          <w:sz w:val="28"/>
          <w:szCs w:val="24"/>
        </w:rPr>
        <w:tab/>
        <w:t>Материальная помощь вновь принятому работнику выплачивается пропорционально отработанному времени в расчетном году.</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2.4.</w:t>
      </w:r>
      <w:r w:rsidRPr="0000784C">
        <w:rPr>
          <w:rFonts w:ascii="Times New Roman" w:eastAsia="Times New Roman" w:hAnsi="Times New Roman" w:cs="Times New Roman"/>
          <w:sz w:val="28"/>
          <w:szCs w:val="24"/>
        </w:rPr>
        <w:tab/>
        <w:t>Военно-учетному работнику при наличии экономии средств по</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фонду оплаты труда, в порядке исключения, может быть выплачена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дополнительно материальная помощь в случае возникновения чрезвычайной</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ситуации: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смерти (гибели) военно-учетного работника или его близкого родственника (при предоставлении свидетельства о смерти и документов, подтверждающих родство или нахождении на его иждивении);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lastRenderedPageBreak/>
        <w:t>утраты личного имущества в результате несчастного случая (пожара, стихийного бедствия, аварией)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необходимости лечения и восстановления здоровья в связи с травмой или заболеванием (при предоставлении соответствующих медицинских справок, заключений и других подтверждающих документов);</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рождения ребенка;</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 другим уважительным причинам.</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2.5.</w:t>
      </w:r>
      <w:r w:rsidRPr="0000784C">
        <w:rPr>
          <w:rFonts w:ascii="Times New Roman" w:eastAsia="Times New Roman" w:hAnsi="Times New Roman" w:cs="Times New Roman"/>
          <w:sz w:val="28"/>
          <w:szCs w:val="24"/>
        </w:rPr>
        <w:tab/>
        <w:t>В случае смерти военно-учетного работника материальная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помощь, не полученная им в год смерти, выплачивается супруге (супругу), одному из родителей либо другому члену семьи.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2.6.</w:t>
      </w:r>
      <w:r w:rsidRPr="0000784C">
        <w:rPr>
          <w:rFonts w:ascii="Times New Roman" w:eastAsia="Times New Roman" w:hAnsi="Times New Roman" w:cs="Times New Roman"/>
          <w:sz w:val="28"/>
          <w:szCs w:val="24"/>
        </w:rPr>
        <w:tab/>
        <w:t>Материальная помощь не выплачивается:</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военно-учетному работнику, проработавшим неполный текущий год и</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уволившемуся независимо от оснований увольнения; если указанному военно-учетному работнику материальная помощь была оказана ранее, то его их увольнении выплаченная сумма удержанию не подлежит;</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военно-учетному работнику, уволенному в конце календарного года с предоставлением при увольнении отпуска, оканчивающегося в следующем календарном году, за календарный год, в котором оканчивается отпуск;</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военно-учетному работнику, находящимся в отпусках по уходу за ребенком до достижения им возраста трех лет, других отпусках без сохранения денежного содержания за полные календарные годы нахождения в отпусках.</w:t>
      </w:r>
    </w:p>
    <w:p w:rsidR="0000784C" w:rsidRPr="0000784C"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2.7.</w:t>
      </w:r>
      <w:r w:rsidRPr="0000784C">
        <w:rPr>
          <w:rFonts w:ascii="Times New Roman" w:eastAsia="Times New Roman" w:hAnsi="Times New Roman" w:cs="Times New Roman"/>
          <w:sz w:val="28"/>
          <w:szCs w:val="24"/>
        </w:rPr>
        <w:tab/>
        <w:t>Материальная помощь оказывается из установленного фонда</w:t>
      </w:r>
    </w:p>
    <w:p w:rsidR="000D12A6" w:rsidRPr="000D12A6" w:rsidRDefault="0000784C" w:rsidP="0000784C">
      <w:pPr>
        <w:tabs>
          <w:tab w:val="left" w:pos="5895"/>
        </w:tabs>
        <w:spacing w:after="0" w:line="240" w:lineRule="auto"/>
        <w:ind w:firstLine="708"/>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оплаты труда на текущий финансовый год.</w:t>
      </w: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p>
    <w:p w:rsidR="000D12A6" w:rsidRPr="000D12A6" w:rsidRDefault="000D12A6" w:rsidP="000D12A6">
      <w:pPr>
        <w:tabs>
          <w:tab w:val="left" w:pos="5895"/>
        </w:tabs>
        <w:spacing w:after="0" w:line="240" w:lineRule="auto"/>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 xml:space="preserve">          </w:t>
      </w:r>
    </w:p>
    <w:p w:rsidR="0000784C" w:rsidRPr="0000784C" w:rsidRDefault="0000784C" w:rsidP="0000784C">
      <w:pPr>
        <w:spacing w:after="60" w:line="240" w:lineRule="auto"/>
        <w:ind w:left="1134" w:right="284"/>
        <w:jc w:val="center"/>
        <w:outlineLvl w:val="0"/>
        <w:rPr>
          <w:rFonts w:ascii="Times New Roman" w:eastAsia="Times New Roman" w:hAnsi="Times New Roman" w:cs="Times New Roman"/>
          <w:caps/>
          <w:sz w:val="28"/>
          <w:szCs w:val="20"/>
        </w:rPr>
      </w:pPr>
      <w:r w:rsidRPr="0000784C">
        <w:rPr>
          <w:rFonts w:ascii="Times New Roman" w:eastAsia="Times New Roman" w:hAnsi="Times New Roman" w:cs="Times New Roman"/>
          <w:caps/>
          <w:sz w:val="28"/>
          <w:szCs w:val="20"/>
        </w:rPr>
        <w:t xml:space="preserve">АДМИНИСТРАЦИЯ  Рогалевского сельсовета </w:t>
      </w:r>
    </w:p>
    <w:p w:rsidR="0000784C" w:rsidRPr="0000784C" w:rsidRDefault="0000784C" w:rsidP="0000784C">
      <w:pPr>
        <w:keepNext/>
        <w:spacing w:after="0" w:line="240" w:lineRule="auto"/>
        <w:ind w:left="1134" w:right="284"/>
        <w:jc w:val="center"/>
        <w:outlineLvl w:val="4"/>
        <w:rPr>
          <w:rFonts w:ascii="Times New Roman" w:eastAsia="Times New Roman" w:hAnsi="Times New Roman" w:cs="Times New Roman"/>
          <w:sz w:val="32"/>
          <w:szCs w:val="20"/>
        </w:rPr>
      </w:pPr>
      <w:r w:rsidRPr="0000784C">
        <w:rPr>
          <w:rFonts w:ascii="Times New Roman" w:eastAsia="Times New Roman" w:hAnsi="Times New Roman" w:cs="Times New Roman"/>
          <w:sz w:val="32"/>
          <w:szCs w:val="20"/>
        </w:rPr>
        <w:t>ОРДЫНСКОГО РАЙОНА НОВОСИБИРСКОЙ ОБЛАСТИ</w:t>
      </w: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spacing w:val="50"/>
          <w:sz w:val="28"/>
          <w:szCs w:val="20"/>
        </w:rPr>
      </w:pPr>
      <w:r w:rsidRPr="0000784C">
        <w:rPr>
          <w:rFonts w:ascii="Times New Roman" w:eastAsia="Times New Roman" w:hAnsi="Times New Roman" w:cs="Times New Roman"/>
          <w:spacing w:val="50"/>
          <w:sz w:val="28"/>
          <w:szCs w:val="20"/>
        </w:rPr>
        <w:t xml:space="preserve"> </w:t>
      </w: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bCs/>
          <w:sz w:val="28"/>
          <w:szCs w:val="20"/>
        </w:rPr>
      </w:pPr>
      <w:r w:rsidRPr="0000784C">
        <w:rPr>
          <w:rFonts w:ascii="Times New Roman" w:eastAsia="Times New Roman" w:hAnsi="Times New Roman" w:cs="Times New Roman"/>
          <w:spacing w:val="50"/>
          <w:sz w:val="28"/>
          <w:szCs w:val="20"/>
        </w:rPr>
        <w:t>ПОСТАНОВЛЕНИЕ</w:t>
      </w: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bCs/>
          <w:sz w:val="28"/>
          <w:szCs w:val="20"/>
        </w:rPr>
      </w:pP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sz w:val="28"/>
          <w:szCs w:val="20"/>
        </w:rPr>
      </w:pPr>
      <w:r w:rsidRPr="0000784C">
        <w:rPr>
          <w:rFonts w:ascii="Times New Roman" w:eastAsia="Times New Roman" w:hAnsi="Times New Roman" w:cs="Times New Roman"/>
          <w:sz w:val="28"/>
          <w:szCs w:val="20"/>
        </w:rPr>
        <w:t>от 22.01.2021                                                                                     № 7</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120" w:line="240" w:lineRule="auto"/>
        <w:ind w:left="1134" w:right="284"/>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Об утверждении Положения</w:t>
      </w:r>
      <w:r w:rsidRPr="0000784C">
        <w:rPr>
          <w:rFonts w:ascii="Times New Roman" w:eastAsia="Times New Roman" w:hAnsi="Times New Roman" w:cs="Times New Roman"/>
          <w:sz w:val="16"/>
          <w:szCs w:val="16"/>
        </w:rPr>
        <w:t xml:space="preserve"> </w:t>
      </w:r>
      <w:r w:rsidRPr="0000784C">
        <w:rPr>
          <w:rFonts w:ascii="Times New Roman" w:eastAsia="Times New Roman" w:hAnsi="Times New Roman" w:cs="Times New Roman"/>
          <w:sz w:val="28"/>
          <w:szCs w:val="28"/>
        </w:rPr>
        <w:t xml:space="preserve">об оплате труда военно-учетного работника, </w:t>
      </w:r>
      <w:r w:rsidRPr="0000784C">
        <w:rPr>
          <w:rFonts w:ascii="Times New Roman" w:eastAsia="Times New Roman" w:hAnsi="Times New Roman" w:cs="Times New Roman"/>
          <w:sz w:val="28"/>
          <w:szCs w:val="28"/>
        </w:rPr>
        <w:lastRenderedPageBreak/>
        <w:t>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w:t>
      </w:r>
    </w:p>
    <w:p w:rsidR="0000784C" w:rsidRPr="0000784C" w:rsidRDefault="0000784C" w:rsidP="0000784C">
      <w:pPr>
        <w:widowControl w:val="0"/>
        <w:autoSpaceDE w:val="0"/>
        <w:autoSpaceDN w:val="0"/>
        <w:adjustRightInd w:val="0"/>
        <w:spacing w:after="120" w:line="240" w:lineRule="auto"/>
        <w:ind w:left="1134" w:right="284"/>
        <w:jc w:val="both"/>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color w:val="000000"/>
          <w:sz w:val="28"/>
          <w:szCs w:val="28"/>
        </w:rPr>
        <w:t xml:space="preserve">        На основании методических рекомендаций по использованию бюджетных средств на оплату труда при осуществлении переданных государственных полномочий Российской Федерации по первичному воинскому учету на территориях, где отсутствуют отделы военного комиссариата:</w:t>
      </w:r>
    </w:p>
    <w:p w:rsidR="0000784C" w:rsidRPr="0000784C" w:rsidRDefault="0000784C" w:rsidP="0000784C">
      <w:pPr>
        <w:widowControl w:val="0"/>
        <w:numPr>
          <w:ilvl w:val="0"/>
          <w:numId w:val="17"/>
        </w:numPr>
        <w:autoSpaceDE w:val="0"/>
        <w:autoSpaceDN w:val="0"/>
        <w:adjustRightInd w:val="0"/>
        <w:spacing w:after="120" w:line="240" w:lineRule="auto"/>
        <w:ind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Утвердить Положение  об оплате труда военно-учетного работника,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согласно Приложения №1.</w:t>
      </w:r>
    </w:p>
    <w:p w:rsidR="0000784C" w:rsidRPr="0000784C" w:rsidRDefault="0000784C" w:rsidP="0000784C">
      <w:pPr>
        <w:widowControl w:val="0"/>
        <w:numPr>
          <w:ilvl w:val="0"/>
          <w:numId w:val="17"/>
        </w:numPr>
        <w:autoSpaceDE w:val="0"/>
        <w:autoSpaceDN w:val="0"/>
        <w:adjustRightInd w:val="0"/>
        <w:spacing w:after="120" w:line="240" w:lineRule="auto"/>
        <w:ind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Утвердить Положение о порядке выплаты премии по результатам работы за календарный период (месяц, квартал, год), материальной помощи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согласно Приложения №2.</w:t>
      </w:r>
    </w:p>
    <w:p w:rsidR="0000784C" w:rsidRPr="0000784C" w:rsidRDefault="0000784C" w:rsidP="0000784C">
      <w:pPr>
        <w:widowControl w:val="0"/>
        <w:autoSpaceDE w:val="0"/>
        <w:autoSpaceDN w:val="0"/>
        <w:adjustRightInd w:val="0"/>
        <w:spacing w:after="12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 Производить оплату труда в пределах фонда оплаты труда, установленного на текущий финансовый год.</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4. Настоящее постановление вступает в силу с 01 января 2021 года.</w:t>
      </w:r>
    </w:p>
    <w:p w:rsidR="0000784C" w:rsidRPr="0000784C" w:rsidRDefault="0000784C" w:rsidP="0000784C">
      <w:pPr>
        <w:widowControl w:val="0"/>
        <w:autoSpaceDE w:val="0"/>
        <w:autoSpaceDN w:val="0"/>
        <w:adjustRightInd w:val="0"/>
        <w:spacing w:after="12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5. Контроль за исполнением постановления оставляю за собой.</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sz w:val="28"/>
          <w:szCs w:val="28"/>
        </w:rPr>
        <w:t xml:space="preserve">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Глава Рогалевского сельсовета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Ордынского района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Новосибирской области                                                                     Фатьянов А.А.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16"/>
          <w:szCs w:val="28"/>
        </w:rPr>
      </w:pPr>
    </w:p>
    <w:p w:rsidR="0000784C" w:rsidRPr="0000784C" w:rsidRDefault="0000784C" w:rsidP="0000784C">
      <w:pPr>
        <w:widowControl w:val="0"/>
        <w:autoSpaceDE w:val="0"/>
        <w:autoSpaceDN w:val="0"/>
        <w:adjustRightInd w:val="0"/>
        <w:spacing w:after="0" w:line="240" w:lineRule="auto"/>
        <w:ind w:left="1134" w:right="284" w:firstLine="5220"/>
        <w:jc w:val="both"/>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r w:rsidRPr="0000784C">
        <w:rPr>
          <w:rFonts w:ascii="Times New Roman" w:eastAsia="Times New Roman" w:hAnsi="Times New Roman" w:cs="Times New Roman"/>
          <w:sz w:val="24"/>
          <w:szCs w:val="28"/>
        </w:rPr>
        <w:t xml:space="preserve">                                                                                                                   </w:t>
      </w: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both"/>
        <w:rPr>
          <w:rFonts w:ascii="Times New Roman" w:eastAsia="Times New Roman" w:hAnsi="Times New Roman" w:cs="Times New Roman"/>
          <w:sz w:val="24"/>
          <w:szCs w:val="28"/>
        </w:rPr>
      </w:pPr>
    </w:p>
    <w:p w:rsidR="0000784C" w:rsidRPr="0000784C" w:rsidRDefault="0000784C" w:rsidP="0000784C">
      <w:pPr>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Приложение №1 </w:t>
      </w:r>
    </w:p>
    <w:p w:rsidR="0000784C" w:rsidRPr="0000784C" w:rsidRDefault="0000784C" w:rsidP="0000784C">
      <w:pPr>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Утверждено:                                                                                                               </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Постановлением Администрации</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Рогалевского сельсовета                                                                                          </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Ордынского района Новосибирской</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области от 22.01.2021 № 7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rPr>
      </w:pPr>
    </w:p>
    <w:p w:rsidR="0000784C" w:rsidRPr="0000784C" w:rsidRDefault="0000784C" w:rsidP="0000784C">
      <w:pPr>
        <w:keepNext/>
        <w:spacing w:after="0" w:line="240" w:lineRule="auto"/>
        <w:ind w:left="1134" w:right="284"/>
        <w:jc w:val="center"/>
        <w:outlineLvl w:val="3"/>
        <w:rPr>
          <w:rFonts w:ascii="Times New Roman" w:eastAsia="Times New Roman" w:hAnsi="Times New Roman" w:cs="Times New Roman"/>
          <w:bCs/>
          <w:sz w:val="28"/>
          <w:szCs w:val="28"/>
        </w:rPr>
      </w:pPr>
      <w:r w:rsidRPr="0000784C">
        <w:rPr>
          <w:rFonts w:ascii="Times New Roman" w:eastAsia="Times New Roman" w:hAnsi="Times New Roman" w:cs="Times New Roman"/>
          <w:bCs/>
          <w:sz w:val="28"/>
          <w:szCs w:val="28"/>
        </w:rPr>
        <w:t>Положение</w:t>
      </w:r>
    </w:p>
    <w:p w:rsidR="0000784C" w:rsidRPr="0000784C" w:rsidRDefault="0000784C" w:rsidP="0000784C">
      <w:pPr>
        <w:widowControl w:val="0"/>
        <w:autoSpaceDE w:val="0"/>
        <w:autoSpaceDN w:val="0"/>
        <w:adjustRightInd w:val="0"/>
        <w:spacing w:after="120" w:line="240" w:lineRule="auto"/>
        <w:ind w:left="1134" w:right="284"/>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об оплате труда военно-учетного работника, выполняющий работу  по </w:t>
      </w:r>
      <w:r w:rsidRPr="0000784C">
        <w:rPr>
          <w:rFonts w:ascii="Times New Roman" w:eastAsia="Times New Roman" w:hAnsi="Times New Roman" w:cs="Times New Roman"/>
          <w:sz w:val="28"/>
          <w:szCs w:val="28"/>
        </w:rPr>
        <w:lastRenderedPageBreak/>
        <w:t xml:space="preserve">совместительству, по осуществлению первичного воинского учета  на территории  Рогалевского сельсовета Ордынского района Новосибирской области </w:t>
      </w:r>
    </w:p>
    <w:p w:rsidR="0000784C" w:rsidRPr="0000784C" w:rsidRDefault="0000784C" w:rsidP="0000784C">
      <w:pPr>
        <w:widowControl w:val="0"/>
        <w:autoSpaceDE w:val="0"/>
        <w:autoSpaceDN w:val="0"/>
        <w:adjustRightInd w:val="0"/>
        <w:spacing w:after="120" w:line="240" w:lineRule="auto"/>
        <w:ind w:left="1134" w:right="284"/>
        <w:jc w:val="center"/>
        <w:rPr>
          <w:rFonts w:ascii="Times New Roman" w:eastAsia="Times New Roman" w:hAnsi="Times New Roman" w:cs="Times New Roman"/>
          <w:b/>
          <w:bCs/>
          <w:sz w:val="28"/>
          <w:szCs w:val="28"/>
        </w:rPr>
      </w:pPr>
      <w:r w:rsidRPr="0000784C">
        <w:rPr>
          <w:rFonts w:ascii="Times New Roman" w:eastAsia="Times New Roman" w:hAnsi="Times New Roman" w:cs="Times New Roman"/>
          <w:b/>
          <w:bCs/>
          <w:sz w:val="28"/>
          <w:szCs w:val="28"/>
          <w:lang w:val="en-US"/>
        </w:rPr>
        <w:t>I</w:t>
      </w:r>
      <w:r w:rsidRPr="0000784C">
        <w:rPr>
          <w:rFonts w:ascii="Times New Roman" w:eastAsia="Times New Roman" w:hAnsi="Times New Roman" w:cs="Times New Roman"/>
          <w:b/>
          <w:bCs/>
          <w:sz w:val="28"/>
          <w:szCs w:val="28"/>
        </w:rPr>
        <w:t>. Общие положения</w:t>
      </w:r>
    </w:p>
    <w:p w:rsidR="0000784C" w:rsidRPr="0000784C" w:rsidRDefault="0000784C" w:rsidP="0000784C">
      <w:pPr>
        <w:widowControl w:val="0"/>
        <w:autoSpaceDE w:val="0"/>
        <w:autoSpaceDN w:val="0"/>
        <w:adjustRightInd w:val="0"/>
        <w:spacing w:after="12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1.Оплата труда военно-учетного работника, выполняющего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 (далее военно-учетного работника), состоит из месячного должностного оклада (далее - должностной оклад) и иных дополнительных выплат.</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Военно-учетному работнику устанавливаются следующие дополнительные выплаты:</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-ежемесячная надбавка к должностному окладу за выслугу лет;</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-премии по результатам работы;</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-материальная помощь при предоставлении ежегодного оплачиваемого     </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отпуска.</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 На должностной оклад и дополнительные выплаты начисляется районный коэффициент.</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 Военно-учетному работнику по совместительству, производятся иные выплаты, предусмотренные федеральными законами и иными нормативными правовыми актами Российской Федерации.</w:t>
      </w:r>
    </w:p>
    <w:p w:rsidR="0000784C" w:rsidRPr="0000784C" w:rsidRDefault="0000784C" w:rsidP="0000784C">
      <w:pPr>
        <w:widowControl w:val="0"/>
        <w:autoSpaceDE w:val="0"/>
        <w:autoSpaceDN w:val="0"/>
        <w:adjustRightInd w:val="0"/>
        <w:spacing w:after="0" w:line="240" w:lineRule="auto"/>
        <w:ind w:left="1134" w:right="284" w:firstLine="720"/>
        <w:jc w:val="center"/>
        <w:rPr>
          <w:rFonts w:ascii="Times New Roman" w:eastAsia="Times New Roman" w:hAnsi="Times New Roman" w:cs="Times New Roman"/>
          <w:b/>
          <w:bCs/>
          <w:sz w:val="28"/>
          <w:szCs w:val="28"/>
        </w:rPr>
      </w:pPr>
      <w:r w:rsidRPr="0000784C">
        <w:rPr>
          <w:rFonts w:ascii="Times New Roman" w:eastAsia="Times New Roman" w:hAnsi="Times New Roman" w:cs="Times New Roman"/>
          <w:b/>
          <w:bCs/>
          <w:sz w:val="28"/>
          <w:szCs w:val="28"/>
          <w:lang w:val="en-US"/>
        </w:rPr>
        <w:t>II</w:t>
      </w:r>
      <w:r w:rsidRPr="0000784C">
        <w:rPr>
          <w:rFonts w:ascii="Times New Roman" w:eastAsia="Times New Roman" w:hAnsi="Times New Roman" w:cs="Times New Roman"/>
          <w:b/>
          <w:bCs/>
          <w:sz w:val="28"/>
          <w:szCs w:val="28"/>
        </w:rPr>
        <w:t>. Размер должностного оклада</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bCs/>
          <w:sz w:val="28"/>
          <w:szCs w:val="28"/>
        </w:rPr>
        <w:t xml:space="preserve">Размер должностного оклада </w:t>
      </w:r>
      <w:r w:rsidRPr="0000784C">
        <w:rPr>
          <w:rFonts w:ascii="Times New Roman" w:eastAsia="Times New Roman" w:hAnsi="Times New Roman" w:cs="Times New Roman"/>
          <w:sz w:val="28"/>
          <w:szCs w:val="28"/>
        </w:rPr>
        <w:t>военно-учетного работника устанавливается в размере 8400,00 руб. в месяц.</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b/>
          <w:bCs/>
          <w:sz w:val="28"/>
          <w:szCs w:val="28"/>
        </w:rPr>
      </w:pP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b/>
          <w:bCs/>
          <w:sz w:val="28"/>
          <w:szCs w:val="28"/>
        </w:rPr>
      </w:pPr>
      <w:r w:rsidRPr="0000784C">
        <w:rPr>
          <w:rFonts w:ascii="Times New Roman" w:eastAsia="Times New Roman" w:hAnsi="Times New Roman" w:cs="Times New Roman"/>
          <w:b/>
          <w:bCs/>
          <w:sz w:val="28"/>
          <w:szCs w:val="28"/>
          <w:lang w:val="en-US"/>
        </w:rPr>
        <w:t>III</w:t>
      </w:r>
      <w:r w:rsidRPr="0000784C">
        <w:rPr>
          <w:rFonts w:ascii="Times New Roman" w:eastAsia="Times New Roman" w:hAnsi="Times New Roman" w:cs="Times New Roman"/>
          <w:b/>
          <w:bCs/>
          <w:sz w:val="28"/>
          <w:szCs w:val="28"/>
        </w:rPr>
        <w:t>. Дополнительные выплаты</w:t>
      </w:r>
    </w:p>
    <w:p w:rsidR="0000784C" w:rsidRPr="0000784C" w:rsidRDefault="0000784C" w:rsidP="0000784C">
      <w:pPr>
        <w:widowControl w:val="0"/>
        <w:autoSpaceDE w:val="0"/>
        <w:autoSpaceDN w:val="0"/>
        <w:adjustRightInd w:val="0"/>
        <w:spacing w:after="0" w:line="240" w:lineRule="auto"/>
        <w:ind w:left="1134" w:right="284"/>
        <w:rPr>
          <w:rFonts w:ascii="Times New Roman" w:eastAsia="Times New Roman" w:hAnsi="Times New Roman" w:cs="Times New Roman"/>
          <w:b/>
          <w:bCs/>
          <w:sz w:val="28"/>
          <w:szCs w:val="28"/>
        </w:rPr>
      </w:pPr>
      <w:r w:rsidRPr="0000784C">
        <w:rPr>
          <w:rFonts w:ascii="Times New Roman" w:eastAsia="Times New Roman" w:hAnsi="Times New Roman" w:cs="Times New Roman"/>
          <w:bCs/>
          <w:sz w:val="28"/>
          <w:szCs w:val="28"/>
        </w:rPr>
        <w:t>1.</w:t>
      </w:r>
      <w:r w:rsidRPr="0000784C">
        <w:rPr>
          <w:rFonts w:ascii="Times New Roman" w:eastAsia="Times New Roman" w:hAnsi="Times New Roman" w:cs="Times New Roman"/>
          <w:sz w:val="28"/>
          <w:szCs w:val="28"/>
        </w:rPr>
        <w:t>Ежемесячная надбавка за выслугу лет.</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Ежемесячная надбавка за выслугу лет устанавливается в следующих размерах:</w:t>
      </w:r>
    </w:p>
    <w:tbl>
      <w:tblPr>
        <w:tblW w:w="0" w:type="auto"/>
        <w:tblInd w:w="12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6"/>
        <w:gridCol w:w="4340"/>
      </w:tblGrid>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Стаж работы</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Процентов  должностного оклада</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Свыше 1 года</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5</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r w:rsidRPr="0000784C">
              <w:rPr>
                <w:rFonts w:ascii="Times New Roman" w:eastAsia="Times New Roman" w:hAnsi="Times New Roman" w:cs="Times New Roman"/>
                <w:sz w:val="28"/>
                <w:szCs w:val="28"/>
              </w:rPr>
              <w:t>Свыше 2-х лет</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10</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r w:rsidRPr="0000784C">
              <w:rPr>
                <w:rFonts w:ascii="Times New Roman" w:eastAsia="Times New Roman" w:hAnsi="Times New Roman" w:cs="Times New Roman"/>
                <w:sz w:val="28"/>
                <w:szCs w:val="28"/>
              </w:rPr>
              <w:t>Свыше 3-х лет</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15</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r w:rsidRPr="0000784C">
              <w:rPr>
                <w:rFonts w:ascii="Times New Roman" w:eastAsia="Times New Roman" w:hAnsi="Times New Roman" w:cs="Times New Roman"/>
                <w:sz w:val="28"/>
                <w:szCs w:val="28"/>
              </w:rPr>
              <w:t>Свыше 5-ти лет</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20</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r w:rsidRPr="0000784C">
              <w:rPr>
                <w:rFonts w:ascii="Times New Roman" w:eastAsia="Times New Roman" w:hAnsi="Times New Roman" w:cs="Times New Roman"/>
                <w:sz w:val="28"/>
                <w:szCs w:val="28"/>
              </w:rPr>
              <w:t>Свыше 10-ти лет</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30</w:t>
            </w:r>
          </w:p>
        </w:tc>
      </w:tr>
      <w:tr w:rsidR="0000784C" w:rsidRPr="0000784C" w:rsidTr="0000784C">
        <w:tc>
          <w:tcPr>
            <w:tcW w:w="3826"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Свыше 15-ти лет</w:t>
            </w:r>
          </w:p>
        </w:tc>
        <w:tc>
          <w:tcPr>
            <w:tcW w:w="4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40</w:t>
            </w:r>
          </w:p>
        </w:tc>
      </w:tr>
    </w:tbl>
    <w:p w:rsidR="0000784C" w:rsidRPr="0000784C" w:rsidRDefault="0000784C" w:rsidP="0000784C">
      <w:pPr>
        <w:autoSpaceDE w:val="0"/>
        <w:autoSpaceDN w:val="0"/>
        <w:adjustRightInd w:val="0"/>
        <w:spacing w:after="0" w:line="240" w:lineRule="auto"/>
        <w:ind w:left="1134" w:right="284" w:firstLine="741"/>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В стаж работы для выплаты ежемесячной надбавки за выслугу лет включаются периоды работы (службы) на должностях в органах самоуправления. </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Основным документом для определения стажа работы, дающего право на получение ежемесячной надбавки за выслугу лет, является трудовая книжка.</w:t>
      </w:r>
    </w:p>
    <w:p w:rsidR="0000784C" w:rsidRPr="0000784C" w:rsidRDefault="0000784C" w:rsidP="0000784C">
      <w:pPr>
        <w:widowControl w:val="0"/>
        <w:autoSpaceDE w:val="0"/>
        <w:autoSpaceDN w:val="0"/>
        <w:adjustRightInd w:val="0"/>
        <w:spacing w:after="0" w:line="240" w:lineRule="auto"/>
        <w:ind w:left="1134" w:right="284" w:firstLine="7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00784C" w:rsidRPr="0000784C" w:rsidRDefault="0000784C" w:rsidP="0000784C">
      <w:pPr>
        <w:widowControl w:val="0"/>
        <w:numPr>
          <w:ilvl w:val="0"/>
          <w:numId w:val="16"/>
        </w:numPr>
        <w:autoSpaceDE w:val="0"/>
        <w:autoSpaceDN w:val="0"/>
        <w:adjustRightInd w:val="0"/>
        <w:spacing w:after="0" w:line="240" w:lineRule="auto"/>
        <w:ind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Премия по результатам работы</w:t>
      </w:r>
    </w:p>
    <w:p w:rsidR="0000784C" w:rsidRPr="0000784C" w:rsidRDefault="0000784C" w:rsidP="0000784C">
      <w:pPr>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Военно- учетным работникам выплачивается премия по результатам работы за календарный период года (месяц, квартал). Премия выплачивается в процентах </w:t>
      </w:r>
      <w:r w:rsidRPr="0000784C">
        <w:rPr>
          <w:rFonts w:ascii="Times New Roman" w:eastAsia="Times New Roman" w:hAnsi="Times New Roman" w:cs="Times New Roman"/>
          <w:sz w:val="28"/>
          <w:szCs w:val="28"/>
        </w:rPr>
        <w:lastRenderedPageBreak/>
        <w:t>от должностного оклада, минимальными и максимальными размерами не ограничивается, но производится в пределах фонда оплаты труда.</w:t>
      </w:r>
    </w:p>
    <w:p w:rsidR="0000784C" w:rsidRPr="0000784C" w:rsidRDefault="0000784C" w:rsidP="0000784C">
      <w:pPr>
        <w:widowControl w:val="0"/>
        <w:autoSpaceDE w:val="0"/>
        <w:autoSpaceDN w:val="0"/>
        <w:adjustRightInd w:val="0"/>
        <w:spacing w:after="0" w:line="240" w:lineRule="auto"/>
        <w:ind w:left="1134" w:right="284" w:firstLine="708"/>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Порядок выплаты премии по результатам работы определяется Главой администрации Рогалевского сельсовета в соответствии с Положением о премировании.</w:t>
      </w:r>
    </w:p>
    <w:p w:rsidR="0000784C" w:rsidRPr="0000784C" w:rsidRDefault="0000784C" w:rsidP="0000784C">
      <w:pPr>
        <w:widowControl w:val="0"/>
        <w:numPr>
          <w:ilvl w:val="0"/>
          <w:numId w:val="16"/>
        </w:numPr>
        <w:autoSpaceDE w:val="0"/>
        <w:autoSpaceDN w:val="0"/>
        <w:adjustRightInd w:val="0"/>
        <w:spacing w:after="0" w:line="240" w:lineRule="auto"/>
        <w:ind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Материальная помощь Военно-учетным работникам выплачивается за счет средств фонда оплаты труда в размере одного должностного оклада в соответствии с Положением о премировании.</w:t>
      </w:r>
    </w:p>
    <w:p w:rsidR="0000784C" w:rsidRPr="0000784C" w:rsidRDefault="0000784C" w:rsidP="0000784C">
      <w:pPr>
        <w:widowControl w:val="0"/>
        <w:autoSpaceDE w:val="0"/>
        <w:autoSpaceDN w:val="0"/>
        <w:adjustRightInd w:val="0"/>
        <w:spacing w:after="0" w:line="240" w:lineRule="auto"/>
        <w:ind w:left="1134" w:right="284"/>
        <w:jc w:val="center"/>
        <w:rPr>
          <w:rFonts w:ascii="Times New Roman" w:eastAsia="Times New Roman" w:hAnsi="Times New Roman" w:cs="Times New Roman"/>
          <w:sz w:val="28"/>
          <w:szCs w:val="28"/>
        </w:rPr>
      </w:pPr>
      <w:r w:rsidRPr="0000784C">
        <w:rPr>
          <w:rFonts w:ascii="Times New Roman" w:eastAsia="Times New Roman" w:hAnsi="Times New Roman" w:cs="Times New Roman"/>
          <w:b/>
          <w:bCs/>
          <w:sz w:val="28"/>
          <w:szCs w:val="28"/>
          <w:lang w:val="en-US"/>
        </w:rPr>
        <w:t>IV</w:t>
      </w:r>
      <w:r w:rsidRPr="0000784C">
        <w:rPr>
          <w:rFonts w:ascii="Times New Roman" w:eastAsia="Times New Roman" w:hAnsi="Times New Roman" w:cs="Times New Roman"/>
          <w:b/>
          <w:bCs/>
          <w:sz w:val="28"/>
          <w:szCs w:val="28"/>
        </w:rPr>
        <w:t>. Фонд оплаты труда</w:t>
      </w:r>
    </w:p>
    <w:p w:rsidR="0000784C" w:rsidRPr="0000784C" w:rsidRDefault="0000784C" w:rsidP="0000784C">
      <w:pPr>
        <w:widowControl w:val="0"/>
        <w:numPr>
          <w:ilvl w:val="0"/>
          <w:numId w:val="15"/>
        </w:numPr>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Годовой фонд оплаты труда военно-учетного работника формируется за счет средств, предусмотренных :</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выплату должностного оклада -12окладов;</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выплату материальной помощи - в размере 1 должностного оклада;</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выплату премии  по результатам работы за календарный период года</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(месяц, квартал, год);</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выплату ежемесячной надбавки к должностному окладу за выслугу</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лет;</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выплату районного коэффициента;</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на иные выплаты, предусмотренные Федеральными законами, нормативными, правовыми актами Российской Федерации и Рогалевского сельсовета.</w:t>
      </w:r>
    </w:p>
    <w:p w:rsidR="0000784C" w:rsidRPr="0000784C" w:rsidRDefault="0000784C" w:rsidP="0000784C">
      <w:pPr>
        <w:widowControl w:val="0"/>
        <w:autoSpaceDE w:val="0"/>
        <w:autoSpaceDN w:val="0"/>
        <w:adjustRightInd w:val="0"/>
        <w:spacing w:after="0" w:line="240" w:lineRule="auto"/>
        <w:ind w:left="1134" w:right="284" w:firstLine="708"/>
        <w:jc w:val="center"/>
        <w:rPr>
          <w:rFonts w:ascii="Times New Roman" w:eastAsia="Times New Roman" w:hAnsi="Times New Roman" w:cs="Times New Roman"/>
          <w:b/>
          <w:bCs/>
          <w:color w:val="FF0000"/>
          <w:sz w:val="28"/>
          <w:szCs w:val="28"/>
        </w:rPr>
      </w:pPr>
      <w:r w:rsidRPr="0000784C">
        <w:rPr>
          <w:rFonts w:ascii="Times New Roman" w:eastAsia="Times New Roman" w:hAnsi="Times New Roman" w:cs="Times New Roman"/>
          <w:b/>
          <w:bCs/>
          <w:sz w:val="28"/>
          <w:szCs w:val="28"/>
          <w:lang w:val="en-US"/>
        </w:rPr>
        <w:t>V</w:t>
      </w:r>
      <w:r w:rsidRPr="0000784C">
        <w:rPr>
          <w:rFonts w:ascii="Times New Roman" w:eastAsia="Times New Roman" w:hAnsi="Times New Roman" w:cs="Times New Roman"/>
          <w:b/>
          <w:bCs/>
          <w:sz w:val="28"/>
          <w:szCs w:val="28"/>
        </w:rPr>
        <w:t>. Заключительные положения</w:t>
      </w:r>
    </w:p>
    <w:p w:rsidR="0000784C" w:rsidRPr="0000784C" w:rsidRDefault="0000784C" w:rsidP="0000784C">
      <w:pPr>
        <w:widowControl w:val="0"/>
        <w:autoSpaceDE w:val="0"/>
        <w:autoSpaceDN w:val="0"/>
        <w:adjustRightInd w:val="0"/>
        <w:spacing w:after="0" w:line="240" w:lineRule="auto"/>
        <w:ind w:left="1134" w:right="284" w:firstLine="708"/>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1. Конкретный размер должностного оклада работников устанавливается </w:t>
      </w:r>
      <w:r w:rsidRPr="0000784C">
        <w:rPr>
          <w:rFonts w:ascii="Times New Roman" w:eastAsia="Times New Roman" w:hAnsi="Times New Roman" w:cs="Times New Roman"/>
          <w:color w:val="000000"/>
          <w:sz w:val="28"/>
          <w:szCs w:val="28"/>
        </w:rPr>
        <w:t>методическими рекомендациями по использованию бюджетных средств на оплату труда при осуществлении переданных государственных полномочий Российской Федерации по первичному воинскому учету на территориях, где отсутствуют отделы военного комиссариата</w:t>
      </w:r>
    </w:p>
    <w:p w:rsidR="0000784C" w:rsidRPr="0000784C" w:rsidRDefault="0000784C" w:rsidP="0000784C">
      <w:pPr>
        <w:widowControl w:val="0"/>
        <w:autoSpaceDE w:val="0"/>
        <w:autoSpaceDN w:val="0"/>
        <w:adjustRightInd w:val="0"/>
        <w:spacing w:after="0" w:line="240" w:lineRule="auto"/>
        <w:ind w:left="1134" w:right="284"/>
        <w:jc w:val="both"/>
        <w:rPr>
          <w:rFonts w:ascii="Times New Roman" w:eastAsia="Times New Roman" w:hAnsi="Times New Roman" w:cs="Times New Roman"/>
          <w:sz w:val="20"/>
          <w:szCs w:val="20"/>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p>
    <w:p w:rsidR="0000784C" w:rsidRPr="0000784C" w:rsidRDefault="0000784C" w:rsidP="0000784C">
      <w:pPr>
        <w:spacing w:after="0" w:line="240" w:lineRule="auto"/>
        <w:ind w:left="1134" w:right="284"/>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1134" w:right="284"/>
        <w:jc w:val="right"/>
        <w:rPr>
          <w:rFonts w:ascii="Times New Roman" w:eastAsia="Times New Roman" w:hAnsi="Times New Roman" w:cs="Times New Roman"/>
          <w:sz w:val="24"/>
          <w:szCs w:val="24"/>
        </w:rPr>
      </w:pPr>
    </w:p>
    <w:p w:rsidR="0000784C" w:rsidRPr="0000784C" w:rsidRDefault="0000784C" w:rsidP="0000784C">
      <w:pPr>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Приложение №2</w:t>
      </w:r>
    </w:p>
    <w:p w:rsidR="0000784C" w:rsidRPr="0000784C" w:rsidRDefault="0000784C" w:rsidP="0000784C">
      <w:pPr>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УТВЕРЖДЕНО                                                                                   </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Постановлением администрации</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Рогалевского сельсовета                                                                                          </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Ордынского района Новосибирской области</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rPr>
      </w:pPr>
      <w:r w:rsidRPr="0000784C">
        <w:rPr>
          <w:rFonts w:ascii="Times New Roman" w:eastAsia="Times New Roman" w:hAnsi="Times New Roman" w:cs="Times New Roman"/>
        </w:rPr>
        <w:t xml:space="preserve">           от 22.01.2021 № 7</w:t>
      </w:r>
    </w:p>
    <w:p w:rsidR="0000784C" w:rsidRPr="0000784C" w:rsidRDefault="0000784C" w:rsidP="0000784C">
      <w:pPr>
        <w:widowControl w:val="0"/>
        <w:autoSpaceDE w:val="0"/>
        <w:autoSpaceDN w:val="0"/>
        <w:adjustRightInd w:val="0"/>
        <w:spacing w:after="0" w:line="240" w:lineRule="auto"/>
        <w:ind w:left="1134" w:right="284"/>
        <w:jc w:val="right"/>
        <w:rPr>
          <w:rFonts w:ascii="Times New Roman" w:eastAsia="Times New Roman" w:hAnsi="Times New Roman" w:cs="Times New Roman"/>
          <w:sz w:val="24"/>
          <w:szCs w:val="24"/>
        </w:rPr>
      </w:pPr>
      <w:r w:rsidRPr="0000784C">
        <w:rPr>
          <w:rFonts w:ascii="Times New Roman" w:eastAsia="Times New Roman" w:hAnsi="Times New Roman" w:cs="Times New Roman"/>
        </w:rPr>
        <w:t xml:space="preserve">                                                                                     </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center"/>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Положение о порядке выплаты премии по результатам работы за календарный период (месяц, квартал, год), материальной помощи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области</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center"/>
        <w:rPr>
          <w:rFonts w:ascii="Times New Roman" w:eastAsia="Times New Roman" w:hAnsi="Times New Roman" w:cs="Times New Roman"/>
          <w:spacing w:val="-14"/>
          <w:sz w:val="28"/>
          <w:szCs w:val="28"/>
        </w:rPr>
      </w:pP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b/>
          <w:spacing w:val="-14"/>
          <w:sz w:val="28"/>
          <w:szCs w:val="28"/>
        </w:rPr>
      </w:pPr>
      <w:r w:rsidRPr="0000784C">
        <w:rPr>
          <w:rFonts w:ascii="Times New Roman" w:eastAsia="Times New Roman" w:hAnsi="Times New Roman" w:cs="Times New Roman"/>
          <w:b/>
          <w:spacing w:val="-14"/>
          <w:sz w:val="28"/>
          <w:szCs w:val="28"/>
        </w:rPr>
        <w:t>1. Премиальные выплаты по итогам работы за календарный период (месяц, квартал, год)</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1.1 В целях повышения заинтересованности в результатах своей деятельности и качестве выполнения должностных обязанностей, за своевременное и добросовестное исполнение должностных обязанностей военно-учетному работнику, выполняющий работу по совместительству, по осуществлению первичного воинского учета на территории Рогалевского сельсовета Ордынского района Новосибирской (далее военно-учетный работник) производится выплата премии по результатам работы за календарный период (месяц , квартал, год).</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1.2 Конкретный размер премии определяется в зависимости от профессионального уровня исполнения должностных обязанностей, сложности и срочности выполняемой работы, знания и применения в работе компьютерной и другой техники, опыта работы по специальности и занимаемой должности, качественного выполнения работ высокой напряженности и интенсивности, наличия переработки сверх нормальной продолжительности рабочего дня и в соответствии с личным вкладом военно - учетного работника в пределах средств, предусматриваемых на эти цели фондом оплаты труда. Минимальными и максимальными размерами премии по результатам работы за месяц или квартал не ограничивается и выплачивается на основании распоряжения главы Рогалевского сельсовета Ордынского района Новосибирской и согласования с отделом военного комиссариата по Ордынскому району.</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1.3. Рассматривается размер премии, как правило, с периодичностью не менее 1 раза в   год.</w:t>
      </w:r>
    </w:p>
    <w:p w:rsidR="0000784C" w:rsidRPr="0000784C" w:rsidRDefault="0000784C" w:rsidP="0000784C">
      <w:pPr>
        <w:widowControl w:val="0"/>
        <w:shd w:val="clear" w:color="auto" w:fill="FFFFFF"/>
        <w:autoSpaceDE w:val="0"/>
        <w:autoSpaceDN w:val="0"/>
        <w:adjustRightInd w:val="0"/>
        <w:spacing w:before="29" w:after="0" w:line="295" w:lineRule="exact"/>
        <w:ind w:left="1134" w:right="284" w:firstLine="511"/>
        <w:jc w:val="both"/>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1.4.  При    определении   размера   премии    военно-учетному   работнику основаниями для понижения ее размера (отказа в премирования) являются:</w:t>
      </w:r>
    </w:p>
    <w:p w:rsidR="0000784C" w:rsidRPr="0000784C" w:rsidRDefault="0000784C" w:rsidP="0000784C">
      <w:pPr>
        <w:widowControl w:val="0"/>
        <w:shd w:val="clear" w:color="auto" w:fill="FFFFFF"/>
        <w:autoSpaceDE w:val="0"/>
        <w:autoSpaceDN w:val="0"/>
        <w:adjustRightInd w:val="0"/>
        <w:spacing w:after="0" w:line="240" w:lineRule="auto"/>
        <w:ind w:left="1134" w:right="284" w:firstLine="511"/>
        <w:jc w:val="both"/>
        <w:rPr>
          <w:rFonts w:ascii="Times New Roman" w:eastAsia="Times New Roman" w:hAnsi="Times New Roman" w:cs="Times New Roman"/>
          <w:spacing w:val="-14"/>
          <w:sz w:val="28"/>
          <w:szCs w:val="28"/>
        </w:rPr>
      </w:pPr>
      <w:r w:rsidRPr="0000784C">
        <w:rPr>
          <w:rFonts w:ascii="Times New Roman" w:eastAsia="Times New Roman" w:hAnsi="Times New Roman" w:cs="Times New Roman"/>
          <w:spacing w:val="-14"/>
          <w:sz w:val="28"/>
          <w:szCs w:val="28"/>
        </w:rPr>
        <w:t>- несоблюдения установленных сроков для выполнения поручения руководства или должностных обязанностей, некачественное их выполнение при отсутствии уважительных причин;</w:t>
      </w:r>
    </w:p>
    <w:p w:rsidR="0000784C" w:rsidRPr="0000784C" w:rsidRDefault="0000784C" w:rsidP="0000784C">
      <w:pPr>
        <w:widowControl w:val="0"/>
        <w:shd w:val="clear" w:color="auto" w:fill="FFFFFF"/>
        <w:autoSpaceDE w:val="0"/>
        <w:autoSpaceDN w:val="0"/>
        <w:adjustRightInd w:val="0"/>
        <w:spacing w:after="0" w:line="240" w:lineRule="auto"/>
        <w:ind w:left="1134" w:right="284" w:hanging="1721"/>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 нарушение дисциплины (прогул, появление на рабочем месте в состоянии алкогольного, наркотического опьянения); - низкая результативность работы; -   ненадлежащее   качество   работы   с   документами   и   выполнения поручений руководителя;</w:t>
      </w:r>
    </w:p>
    <w:p w:rsidR="0000784C" w:rsidRPr="0000784C" w:rsidRDefault="0000784C" w:rsidP="0000784C">
      <w:pPr>
        <w:widowControl w:val="0"/>
        <w:shd w:val="clear" w:color="auto" w:fill="FFFFFF"/>
        <w:tabs>
          <w:tab w:val="left" w:pos="2794"/>
        </w:tabs>
        <w:autoSpaceDE w:val="0"/>
        <w:autoSpaceDN w:val="0"/>
        <w:adjustRightInd w:val="0"/>
        <w:spacing w:after="0" w:line="317" w:lineRule="exact"/>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недостаточный уровень профессиональной ответственности за</w:t>
      </w:r>
      <w:r w:rsidRPr="0000784C">
        <w:rPr>
          <w:rFonts w:ascii="Times New Roman" w:eastAsia="Times New Roman" w:hAnsi="Times New Roman" w:cs="Times New Roman"/>
          <w:sz w:val="28"/>
          <w:szCs w:val="28"/>
        </w:rPr>
        <w:br/>
        <w:t>выполнение служебных обязанностей и поручений руководства органов</w:t>
      </w:r>
      <w:r w:rsidRPr="0000784C">
        <w:rPr>
          <w:rFonts w:ascii="Times New Roman" w:eastAsia="Times New Roman" w:hAnsi="Times New Roman" w:cs="Times New Roman"/>
          <w:sz w:val="28"/>
          <w:szCs w:val="28"/>
        </w:rPr>
        <w:br/>
        <w:t>местного самоуправления;</w:t>
      </w:r>
    </w:p>
    <w:p w:rsidR="0000784C" w:rsidRPr="0000784C" w:rsidRDefault="0000784C" w:rsidP="0000784C">
      <w:pPr>
        <w:widowControl w:val="0"/>
        <w:shd w:val="clear" w:color="auto" w:fill="FFFFFF"/>
        <w:autoSpaceDE w:val="0"/>
        <w:autoSpaceDN w:val="0"/>
        <w:adjustRightInd w:val="0"/>
        <w:spacing w:after="0" w:line="317" w:lineRule="exact"/>
        <w:ind w:left="1134" w:right="284"/>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 несоблюдение требований Служебного распорядка.</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13"/>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Не подлежит премированию военно-учетный работник, имеющий неснятое дисциплинарное взыскание.</w:t>
      </w:r>
    </w:p>
    <w:p w:rsidR="0000784C" w:rsidRPr="0000784C" w:rsidRDefault="0000784C" w:rsidP="0000784C">
      <w:pPr>
        <w:widowControl w:val="0"/>
        <w:shd w:val="clear" w:color="auto" w:fill="FFFFFF"/>
        <w:tabs>
          <w:tab w:val="left" w:pos="2930"/>
        </w:tabs>
        <w:autoSpaceDE w:val="0"/>
        <w:autoSpaceDN w:val="0"/>
        <w:adjustRightInd w:val="0"/>
        <w:spacing w:after="0" w:line="317" w:lineRule="exact"/>
        <w:ind w:left="1134" w:right="284" w:firstLine="734"/>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15"/>
          <w:sz w:val="28"/>
          <w:szCs w:val="28"/>
        </w:rPr>
        <w:t>1.5.</w:t>
      </w:r>
      <w:r w:rsidRPr="0000784C">
        <w:rPr>
          <w:rFonts w:ascii="Times New Roman" w:eastAsia="Times New Roman" w:hAnsi="Times New Roman" w:cs="Times New Roman"/>
          <w:sz w:val="28"/>
          <w:szCs w:val="28"/>
        </w:rPr>
        <w:t>Выплата производиться одновременно с выплатой должностных</w:t>
      </w:r>
      <w:r w:rsidRPr="0000784C">
        <w:rPr>
          <w:rFonts w:ascii="Times New Roman" w:eastAsia="Times New Roman" w:hAnsi="Times New Roman" w:cs="Times New Roman"/>
          <w:sz w:val="28"/>
          <w:szCs w:val="28"/>
        </w:rPr>
        <w:br/>
        <w:t>окладов за соответствующий месяц.</w:t>
      </w:r>
    </w:p>
    <w:p w:rsidR="0000784C" w:rsidRPr="0000784C" w:rsidRDefault="0000784C" w:rsidP="0000784C">
      <w:pPr>
        <w:widowControl w:val="0"/>
        <w:shd w:val="clear" w:color="auto" w:fill="FFFFFF"/>
        <w:tabs>
          <w:tab w:val="left" w:pos="3010"/>
        </w:tabs>
        <w:autoSpaceDE w:val="0"/>
        <w:autoSpaceDN w:val="0"/>
        <w:adjustRightInd w:val="0"/>
        <w:spacing w:after="0" w:line="317" w:lineRule="exact"/>
        <w:ind w:left="1134" w:right="284" w:firstLine="734"/>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19"/>
          <w:sz w:val="28"/>
          <w:szCs w:val="28"/>
        </w:rPr>
        <w:t>1.6.</w:t>
      </w:r>
      <w:r w:rsidRPr="0000784C">
        <w:rPr>
          <w:rFonts w:ascii="Times New Roman" w:eastAsia="Times New Roman" w:hAnsi="Times New Roman" w:cs="Times New Roman"/>
          <w:sz w:val="28"/>
          <w:szCs w:val="28"/>
        </w:rPr>
        <w:t>Указанные в настоящем пункте выплаты осуществляются в</w:t>
      </w:r>
      <w:r w:rsidRPr="0000784C">
        <w:rPr>
          <w:rFonts w:ascii="Times New Roman" w:eastAsia="Times New Roman" w:hAnsi="Times New Roman" w:cs="Times New Roman"/>
          <w:sz w:val="28"/>
          <w:szCs w:val="28"/>
        </w:rPr>
        <w:br/>
        <w:t>пределах установленного фонда оплаты труда на текущий финансовый год</w:t>
      </w:r>
    </w:p>
    <w:p w:rsidR="0000784C" w:rsidRPr="0000784C" w:rsidRDefault="0000784C" w:rsidP="0000784C">
      <w:pPr>
        <w:widowControl w:val="0"/>
        <w:shd w:val="clear" w:color="auto" w:fill="FFFFFF"/>
        <w:autoSpaceDE w:val="0"/>
        <w:autoSpaceDN w:val="0"/>
        <w:adjustRightInd w:val="0"/>
        <w:spacing w:after="0" w:line="240" w:lineRule="auto"/>
        <w:ind w:left="1134" w:right="284"/>
        <w:rPr>
          <w:rFonts w:ascii="Times New Roman" w:eastAsia="Times New Roman" w:hAnsi="Times New Roman" w:cs="Times New Roman"/>
          <w:sz w:val="28"/>
          <w:szCs w:val="28"/>
        </w:rPr>
      </w:pPr>
      <w:r w:rsidRPr="0000784C">
        <w:rPr>
          <w:rFonts w:ascii="Times New Roman" w:eastAsia="Times New Roman" w:hAnsi="Times New Roman" w:cs="Times New Roman"/>
          <w:b/>
          <w:bCs/>
          <w:spacing w:val="-1"/>
          <w:sz w:val="28"/>
          <w:szCs w:val="28"/>
        </w:rPr>
        <w:t>2. Материальная помощь</w:t>
      </w:r>
    </w:p>
    <w:p w:rsidR="0000784C" w:rsidRPr="0000784C" w:rsidRDefault="0000784C" w:rsidP="0000784C">
      <w:pPr>
        <w:widowControl w:val="0"/>
        <w:shd w:val="clear" w:color="auto" w:fill="FFFFFF"/>
        <w:tabs>
          <w:tab w:val="left" w:pos="2945"/>
          <w:tab w:val="left" w:pos="10930"/>
        </w:tabs>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7"/>
          <w:sz w:val="28"/>
          <w:szCs w:val="28"/>
        </w:rPr>
        <w:t>2.1.</w:t>
      </w:r>
      <w:r w:rsidRPr="0000784C">
        <w:rPr>
          <w:rFonts w:ascii="Times New Roman" w:eastAsia="Times New Roman" w:hAnsi="Times New Roman" w:cs="Times New Roman"/>
          <w:sz w:val="28"/>
          <w:szCs w:val="28"/>
        </w:rPr>
        <w:tab/>
      </w:r>
      <w:r w:rsidRPr="0000784C">
        <w:rPr>
          <w:rFonts w:ascii="Times New Roman" w:eastAsia="Times New Roman" w:hAnsi="Times New Roman" w:cs="Times New Roman"/>
          <w:spacing w:val="-2"/>
          <w:sz w:val="28"/>
          <w:szCs w:val="28"/>
        </w:rPr>
        <w:t>Материальная помощь военно-учетному работнику выплачивается</w:t>
      </w:r>
      <w:r w:rsidRPr="0000784C">
        <w:rPr>
          <w:rFonts w:ascii="Times New Roman" w:eastAsia="Times New Roman" w:hAnsi="Times New Roman" w:cs="Times New Roman"/>
          <w:spacing w:val="-2"/>
          <w:sz w:val="28"/>
          <w:szCs w:val="28"/>
        </w:rPr>
        <w:br/>
      </w:r>
      <w:r w:rsidRPr="0000784C">
        <w:rPr>
          <w:rFonts w:ascii="Times New Roman" w:eastAsia="Times New Roman" w:hAnsi="Times New Roman" w:cs="Times New Roman"/>
          <w:sz w:val="28"/>
          <w:szCs w:val="28"/>
        </w:rPr>
        <w:t>ежегодно один раз в календарном году в размере одного должностного</w:t>
      </w:r>
      <w:r w:rsidRPr="0000784C">
        <w:rPr>
          <w:rFonts w:ascii="Times New Roman" w:eastAsia="Times New Roman" w:hAnsi="Times New Roman" w:cs="Times New Roman"/>
          <w:sz w:val="28"/>
          <w:szCs w:val="28"/>
        </w:rPr>
        <w:br/>
        <w:t>оклада. Материальная помощь выплачивается, как правило, при уходе</w:t>
      </w:r>
      <w:r w:rsidRPr="0000784C">
        <w:rPr>
          <w:rFonts w:ascii="Times New Roman" w:eastAsia="Times New Roman" w:hAnsi="Times New Roman" w:cs="Times New Roman"/>
          <w:sz w:val="28"/>
          <w:szCs w:val="28"/>
        </w:rPr>
        <w:br/>
        <w:t>военно-учетного работника в ежегодный основной оплачиваемый отпуск на</w:t>
      </w:r>
      <w:r w:rsidRPr="0000784C">
        <w:rPr>
          <w:rFonts w:ascii="Times New Roman" w:eastAsia="Times New Roman" w:hAnsi="Times New Roman" w:cs="Times New Roman"/>
          <w:sz w:val="28"/>
          <w:szCs w:val="28"/>
        </w:rPr>
        <w:br/>
        <w:t>основании его личного заявления. В случае разделения ежегодного</w:t>
      </w:r>
      <w:r w:rsidRPr="0000784C">
        <w:rPr>
          <w:rFonts w:ascii="Times New Roman" w:eastAsia="Times New Roman" w:hAnsi="Times New Roman" w:cs="Times New Roman"/>
          <w:sz w:val="28"/>
          <w:szCs w:val="28"/>
        </w:rPr>
        <w:br/>
      </w:r>
      <w:r w:rsidRPr="0000784C">
        <w:rPr>
          <w:rFonts w:ascii="Times New Roman" w:eastAsia="Times New Roman" w:hAnsi="Times New Roman" w:cs="Times New Roman"/>
          <w:sz w:val="28"/>
          <w:szCs w:val="28"/>
        </w:rPr>
        <w:lastRenderedPageBreak/>
        <w:t>основного оплачиваемого отпуска в установленном порядке на части</w:t>
      </w:r>
      <w:r w:rsidRPr="0000784C">
        <w:rPr>
          <w:rFonts w:ascii="Times New Roman" w:eastAsia="Times New Roman" w:hAnsi="Times New Roman" w:cs="Times New Roman"/>
          <w:sz w:val="28"/>
          <w:szCs w:val="28"/>
        </w:rPr>
        <w:br/>
      </w:r>
      <w:r w:rsidRPr="0000784C">
        <w:rPr>
          <w:rFonts w:ascii="Times New Roman" w:eastAsia="Times New Roman" w:hAnsi="Times New Roman" w:cs="Times New Roman"/>
          <w:spacing w:val="-1"/>
          <w:sz w:val="28"/>
          <w:szCs w:val="28"/>
        </w:rPr>
        <w:t>материальная помощь выплачивается один раз при предоставлении любой из</w:t>
      </w:r>
      <w:r w:rsidRPr="0000784C">
        <w:rPr>
          <w:rFonts w:ascii="Times New Roman" w:eastAsia="Times New Roman" w:hAnsi="Times New Roman" w:cs="Times New Roman"/>
          <w:spacing w:val="-1"/>
          <w:sz w:val="28"/>
          <w:szCs w:val="28"/>
        </w:rPr>
        <w:br/>
      </w:r>
      <w:r w:rsidRPr="0000784C">
        <w:rPr>
          <w:rFonts w:ascii="Times New Roman" w:eastAsia="Times New Roman" w:hAnsi="Times New Roman" w:cs="Times New Roman"/>
          <w:sz w:val="28"/>
          <w:szCs w:val="28"/>
        </w:rPr>
        <w:t>частей указанного отпуска по выбору военно-учетного работника, о чем он</w:t>
      </w:r>
      <w:r w:rsidRPr="0000784C">
        <w:rPr>
          <w:rFonts w:ascii="Times New Roman" w:eastAsia="Times New Roman" w:hAnsi="Times New Roman" w:cs="Times New Roman"/>
          <w:sz w:val="28"/>
          <w:szCs w:val="28"/>
        </w:rPr>
        <w:br/>
        <w:t>указывает в своем заявлении. Решение о выплате материальной помощи</w:t>
      </w:r>
      <w:r w:rsidRPr="0000784C">
        <w:rPr>
          <w:rFonts w:ascii="Times New Roman" w:eastAsia="Times New Roman" w:hAnsi="Times New Roman" w:cs="Times New Roman"/>
          <w:sz w:val="28"/>
          <w:szCs w:val="28"/>
        </w:rPr>
        <w:br/>
        <w:t>принимается руководителем органа местного самоуправления</w:t>
      </w:r>
      <w:r w:rsidRPr="0000784C">
        <w:rPr>
          <w:rFonts w:ascii="Times New Roman" w:eastAsia="Times New Roman" w:hAnsi="Times New Roman" w:cs="Times New Roman"/>
          <w:sz w:val="28"/>
          <w:szCs w:val="28"/>
        </w:rPr>
        <w:tab/>
        <w:t>и</w:t>
      </w:r>
      <w:r w:rsidRPr="0000784C">
        <w:rPr>
          <w:rFonts w:ascii="Times New Roman" w:eastAsia="Times New Roman" w:hAnsi="Times New Roman" w:cs="Times New Roman"/>
          <w:sz w:val="28"/>
          <w:szCs w:val="28"/>
        </w:rPr>
        <w:br/>
        <w:t>оформляется распоряжением.</w:t>
      </w:r>
    </w:p>
    <w:p w:rsidR="0000784C" w:rsidRPr="0000784C" w:rsidRDefault="0000784C" w:rsidP="0000784C">
      <w:pPr>
        <w:widowControl w:val="0"/>
        <w:shd w:val="clear" w:color="auto" w:fill="FFFFFF"/>
        <w:tabs>
          <w:tab w:val="left" w:pos="3082"/>
        </w:tabs>
        <w:autoSpaceDE w:val="0"/>
        <w:autoSpaceDN w:val="0"/>
        <w:adjustRightInd w:val="0"/>
        <w:spacing w:after="0" w:line="317" w:lineRule="exact"/>
        <w:ind w:left="1134" w:right="284" w:firstLine="713"/>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7"/>
          <w:sz w:val="28"/>
          <w:szCs w:val="28"/>
        </w:rPr>
        <w:t>2.2.</w:t>
      </w:r>
      <w:r w:rsidRPr="0000784C">
        <w:rPr>
          <w:rFonts w:ascii="Times New Roman" w:eastAsia="Times New Roman" w:hAnsi="Times New Roman" w:cs="Times New Roman"/>
          <w:sz w:val="28"/>
          <w:szCs w:val="28"/>
        </w:rPr>
        <w:tab/>
        <w:t>Военно-учетному работнику, не использовавшему ежегодный</w:t>
      </w:r>
      <w:r w:rsidRPr="0000784C">
        <w:rPr>
          <w:rFonts w:ascii="Times New Roman" w:eastAsia="Times New Roman" w:hAnsi="Times New Roman" w:cs="Times New Roman"/>
          <w:sz w:val="28"/>
          <w:szCs w:val="28"/>
        </w:rPr>
        <w:br/>
        <w:t>основной оплачиваемый отпуск в течение года, материальная помощь</w:t>
      </w:r>
      <w:r w:rsidRPr="0000784C">
        <w:rPr>
          <w:rFonts w:ascii="Times New Roman" w:eastAsia="Times New Roman" w:hAnsi="Times New Roman" w:cs="Times New Roman"/>
          <w:sz w:val="28"/>
          <w:szCs w:val="28"/>
        </w:rPr>
        <w:br/>
        <w:t>выплачивается в конце календарного года.</w:t>
      </w:r>
    </w:p>
    <w:p w:rsidR="0000784C" w:rsidRPr="0000784C" w:rsidRDefault="0000784C" w:rsidP="0000784C">
      <w:pPr>
        <w:widowControl w:val="0"/>
        <w:shd w:val="clear" w:color="auto" w:fill="FFFFFF"/>
        <w:tabs>
          <w:tab w:val="left" w:pos="2966"/>
        </w:tabs>
        <w:autoSpaceDE w:val="0"/>
        <w:autoSpaceDN w:val="0"/>
        <w:adjustRightInd w:val="0"/>
        <w:spacing w:after="0" w:line="317" w:lineRule="exact"/>
        <w:ind w:left="1134" w:right="284" w:firstLine="713"/>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7"/>
          <w:sz w:val="28"/>
          <w:szCs w:val="28"/>
        </w:rPr>
        <w:t>2.3.</w:t>
      </w:r>
      <w:r w:rsidRPr="0000784C">
        <w:rPr>
          <w:rFonts w:ascii="Times New Roman" w:eastAsia="Times New Roman" w:hAnsi="Times New Roman" w:cs="Times New Roman"/>
          <w:sz w:val="28"/>
          <w:szCs w:val="28"/>
        </w:rPr>
        <w:tab/>
      </w:r>
      <w:r w:rsidRPr="0000784C">
        <w:rPr>
          <w:rFonts w:ascii="Times New Roman" w:eastAsia="Times New Roman" w:hAnsi="Times New Roman" w:cs="Times New Roman"/>
          <w:spacing w:val="-2"/>
          <w:sz w:val="28"/>
          <w:szCs w:val="28"/>
        </w:rPr>
        <w:t xml:space="preserve">Материальная помощь вновь принятому работнику выплачивается </w:t>
      </w:r>
      <w:r w:rsidRPr="0000784C">
        <w:rPr>
          <w:rFonts w:ascii="Times New Roman" w:eastAsia="Times New Roman" w:hAnsi="Times New Roman" w:cs="Times New Roman"/>
          <w:spacing w:val="-1"/>
          <w:sz w:val="28"/>
          <w:szCs w:val="28"/>
        </w:rPr>
        <w:t>пропорционально отработанному времени в расчетном году.</w:t>
      </w:r>
    </w:p>
    <w:p w:rsidR="0000784C" w:rsidRPr="0000784C" w:rsidRDefault="0000784C" w:rsidP="0000784C">
      <w:pPr>
        <w:widowControl w:val="0"/>
        <w:shd w:val="clear" w:color="auto" w:fill="FFFFFF"/>
        <w:tabs>
          <w:tab w:val="left" w:pos="2966"/>
        </w:tabs>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pacing w:val="-7"/>
          <w:sz w:val="28"/>
          <w:szCs w:val="28"/>
        </w:rPr>
        <w:t>2.4.</w:t>
      </w:r>
      <w:r w:rsidRPr="0000784C">
        <w:rPr>
          <w:rFonts w:ascii="Times New Roman" w:eastAsia="Times New Roman" w:hAnsi="Times New Roman" w:cs="Times New Roman"/>
          <w:sz w:val="28"/>
          <w:szCs w:val="28"/>
        </w:rPr>
        <w:tab/>
        <w:t>Военно-учетному работнику при наличии экономии средств по</w:t>
      </w:r>
      <w:r w:rsidRPr="0000784C">
        <w:rPr>
          <w:rFonts w:ascii="Times New Roman" w:eastAsia="Times New Roman" w:hAnsi="Times New Roman" w:cs="Times New Roman"/>
          <w:sz w:val="28"/>
          <w:szCs w:val="28"/>
        </w:rPr>
        <w:br/>
        <w:t>фонду оплаты труда, в порядке исключения, может быть выплачена</w:t>
      </w:r>
      <w:r w:rsidRPr="0000784C">
        <w:rPr>
          <w:rFonts w:ascii="Times New Roman" w:eastAsia="Times New Roman" w:hAnsi="Times New Roman" w:cs="Times New Roman"/>
          <w:sz w:val="28"/>
          <w:szCs w:val="28"/>
        </w:rPr>
        <w:br/>
      </w:r>
      <w:r w:rsidRPr="0000784C">
        <w:rPr>
          <w:rFonts w:ascii="Times New Roman" w:eastAsia="Times New Roman" w:hAnsi="Times New Roman" w:cs="Times New Roman"/>
          <w:spacing w:val="-1"/>
          <w:sz w:val="28"/>
          <w:szCs w:val="28"/>
        </w:rPr>
        <w:t>дополнительно материальная помощь в случае возникновения чрезвычайной</w:t>
      </w:r>
      <w:r w:rsidRPr="0000784C">
        <w:rPr>
          <w:rFonts w:ascii="Times New Roman" w:eastAsia="Times New Roman" w:hAnsi="Times New Roman" w:cs="Times New Roman"/>
          <w:spacing w:val="-1"/>
          <w:sz w:val="28"/>
          <w:szCs w:val="28"/>
        </w:rPr>
        <w:br/>
      </w:r>
      <w:r w:rsidRPr="0000784C">
        <w:rPr>
          <w:rFonts w:ascii="Times New Roman" w:eastAsia="Times New Roman" w:hAnsi="Times New Roman" w:cs="Times New Roman"/>
          <w:sz w:val="28"/>
          <w:szCs w:val="28"/>
        </w:rPr>
        <w:t>ситуации:</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смерти (гибели) военно-учетного работника или его близкого родственника (при предоставлении свидетельства о смерти и документов, </w:t>
      </w:r>
      <w:r w:rsidRPr="0000784C">
        <w:rPr>
          <w:rFonts w:ascii="Times New Roman" w:eastAsia="Times New Roman" w:hAnsi="Times New Roman" w:cs="Times New Roman"/>
          <w:spacing w:val="-1"/>
          <w:sz w:val="28"/>
          <w:szCs w:val="28"/>
        </w:rPr>
        <w:t>подтверждающих родство или нахождении на его иждивении);</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утраты личного имущества в результате несчастного случая (пожара, стихийного бедствия, аварией) либо в результате противоправных действий третьих лиц (при предоставлении справок из соответствующих органов местного самоуправления, внутренних дел, противопожарной службы и др.);</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необходимости лечения и восстановления здоровья в связи с травмой или заболеванием (при предоставлении соответствующих медицинских справок, заключений и других подтверждающих документов);</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рождения ребенка;</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 другим уважительным причинам.</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2.5.</w:t>
      </w:r>
      <w:r w:rsidRPr="0000784C">
        <w:rPr>
          <w:rFonts w:ascii="Times New Roman" w:eastAsia="Times New Roman" w:hAnsi="Times New Roman" w:cs="Times New Roman"/>
          <w:sz w:val="28"/>
          <w:szCs w:val="28"/>
        </w:rPr>
        <w:tab/>
        <w:t>В случае смерти военно-учетного работника материальная</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помощь, не полученная им в год смерти, выплачивается супруге (супругу), одному из родителей либо другому члену семьи.</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2.6.</w:t>
      </w:r>
      <w:r w:rsidRPr="0000784C">
        <w:rPr>
          <w:rFonts w:ascii="Times New Roman" w:eastAsia="Times New Roman" w:hAnsi="Times New Roman" w:cs="Times New Roman"/>
          <w:sz w:val="28"/>
          <w:szCs w:val="28"/>
        </w:rPr>
        <w:tab/>
        <w:t>Материальная помощь не выплачивается:</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военно-учетному работнику, проработавшим неполный текущий год и</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уволившемуся независимо от оснований увольнения; если указанному военно-учетному работнику материальная помощь была оказана ранее, то его их увольнении выплаченная сумма удержанию не подлежит;</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военно-учетному работнику, уволенному в конце календарного года с предоставлением при увольнении отпуска, оканчивающегося в следующем календарном году, за календарный год, в котором оканчивается отпуск;</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военно-учетному работнику, находящимся в отпусках по уходу за ребенком до достижения им возраста трех лет, других отпусках без сохранения денежного содержания за полные календарные годы нахождения в отпусках.</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2.7.</w:t>
      </w:r>
      <w:r w:rsidRPr="0000784C">
        <w:rPr>
          <w:rFonts w:ascii="Times New Roman" w:eastAsia="Times New Roman" w:hAnsi="Times New Roman" w:cs="Times New Roman"/>
          <w:sz w:val="28"/>
          <w:szCs w:val="28"/>
        </w:rPr>
        <w:tab/>
        <w:t>Материальная помощь оказывается из установленного фонда</w:t>
      </w:r>
    </w:p>
    <w:p w:rsidR="0000784C" w:rsidRPr="0000784C" w:rsidRDefault="0000784C" w:rsidP="0000784C">
      <w:pPr>
        <w:widowControl w:val="0"/>
        <w:shd w:val="clear" w:color="auto" w:fill="FFFFFF"/>
        <w:autoSpaceDE w:val="0"/>
        <w:autoSpaceDN w:val="0"/>
        <w:adjustRightInd w:val="0"/>
        <w:spacing w:after="0" w:line="317" w:lineRule="exact"/>
        <w:ind w:left="1134" w:right="284" w:firstLine="706"/>
        <w:jc w:val="both"/>
        <w:rPr>
          <w:rFonts w:ascii="Times New Roman" w:eastAsia="Times New Roman" w:hAnsi="Times New Roman" w:cs="Times New Roman"/>
          <w:sz w:val="28"/>
          <w:szCs w:val="28"/>
        </w:rPr>
        <w:sectPr w:rsidR="0000784C" w:rsidRPr="0000784C">
          <w:pgSz w:w="11909" w:h="16834"/>
          <w:pgMar w:top="1029" w:right="468" w:bottom="360" w:left="360" w:header="720" w:footer="720" w:gutter="0"/>
          <w:cols w:space="60"/>
          <w:noEndnote/>
        </w:sectPr>
      </w:pPr>
      <w:r w:rsidRPr="0000784C">
        <w:rPr>
          <w:rFonts w:ascii="Times New Roman" w:eastAsia="Times New Roman" w:hAnsi="Times New Roman" w:cs="Times New Roman"/>
          <w:sz w:val="28"/>
          <w:szCs w:val="28"/>
        </w:rPr>
        <w:t>оплаты труда на текущий финансовый год.</w:t>
      </w:r>
    </w:p>
    <w:p w:rsidR="0000784C" w:rsidRPr="0000784C" w:rsidRDefault="0000784C" w:rsidP="0000784C">
      <w:pPr>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АДМИНИСТРАЦИЯ</w:t>
      </w:r>
    </w:p>
    <w:p w:rsidR="0000784C" w:rsidRPr="0000784C" w:rsidRDefault="0000784C" w:rsidP="0000784C">
      <w:pPr>
        <w:spacing w:after="0" w:line="240" w:lineRule="auto"/>
        <w:ind w:left="-567"/>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РОГАЛЕВСКОГО  СЕЛЬСОВЕТА</w:t>
      </w:r>
    </w:p>
    <w:p w:rsidR="0000784C" w:rsidRPr="0000784C" w:rsidRDefault="0000784C" w:rsidP="0000784C">
      <w:pPr>
        <w:spacing w:after="0" w:line="240" w:lineRule="auto"/>
        <w:ind w:firstLine="708"/>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ОРДЫНСКОГО  РАЙОНА  НОВОСИБИРСКОЙ  ОБЛАСТИ</w:t>
      </w:r>
    </w:p>
    <w:p w:rsidR="0000784C" w:rsidRPr="0000784C" w:rsidRDefault="0000784C" w:rsidP="0000784C">
      <w:pPr>
        <w:spacing w:after="0" w:line="240" w:lineRule="auto"/>
        <w:jc w:val="center"/>
        <w:rPr>
          <w:rFonts w:ascii="Times New Roman" w:eastAsia="Times New Roman" w:hAnsi="Times New Roman" w:cs="Times New Roman"/>
          <w:sz w:val="28"/>
          <w:szCs w:val="28"/>
        </w:rPr>
      </w:pPr>
    </w:p>
    <w:p w:rsidR="0000784C" w:rsidRPr="0000784C" w:rsidRDefault="0000784C" w:rsidP="0000784C">
      <w:pPr>
        <w:tabs>
          <w:tab w:val="left" w:pos="2955"/>
        </w:tabs>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ПОСТАНОВЛЕНИЕ</w:t>
      </w:r>
    </w:p>
    <w:p w:rsidR="0000784C" w:rsidRPr="0000784C" w:rsidRDefault="0000784C" w:rsidP="0000784C">
      <w:pPr>
        <w:tabs>
          <w:tab w:val="left" w:pos="2955"/>
        </w:tabs>
        <w:spacing w:after="0" w:line="240" w:lineRule="auto"/>
        <w:jc w:val="center"/>
        <w:rPr>
          <w:rFonts w:ascii="Times New Roman" w:eastAsia="Times New Roman" w:hAnsi="Times New Roman" w:cs="Times New Roman"/>
          <w:sz w:val="28"/>
          <w:szCs w:val="28"/>
        </w:rPr>
      </w:pPr>
    </w:p>
    <w:p w:rsidR="0000784C" w:rsidRPr="0000784C" w:rsidRDefault="0000784C" w:rsidP="0000784C">
      <w:pPr>
        <w:tabs>
          <w:tab w:val="left" w:pos="2955"/>
        </w:tabs>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от  26.01.2021 г.     № 8</w:t>
      </w:r>
    </w:p>
    <w:p w:rsidR="0000784C" w:rsidRPr="0000784C" w:rsidRDefault="0000784C" w:rsidP="0000784C">
      <w:pPr>
        <w:tabs>
          <w:tab w:val="left" w:pos="2955"/>
        </w:tabs>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Об утверждении стоимости услуг, предоставляемых согласно                                    гарантированному перечню услуг по погребению</w:t>
      </w:r>
    </w:p>
    <w:p w:rsidR="0000784C" w:rsidRPr="0000784C" w:rsidRDefault="0000784C" w:rsidP="0000784C">
      <w:pPr>
        <w:widowControl w:val="0"/>
        <w:spacing w:after="0" w:line="240" w:lineRule="auto"/>
        <w:ind w:firstLine="851"/>
        <w:jc w:val="both"/>
        <w:rPr>
          <w:rFonts w:ascii="Times New Roman" w:eastAsia="Times New Roman" w:hAnsi="Times New Roman" w:cs="Times New Roman"/>
          <w:sz w:val="28"/>
          <w:szCs w:val="28"/>
        </w:rPr>
      </w:pPr>
    </w:p>
    <w:p w:rsidR="0000784C" w:rsidRPr="0000784C" w:rsidRDefault="0000784C" w:rsidP="0000784C">
      <w:pPr>
        <w:shd w:val="clear" w:color="auto" w:fill="FFFFFF"/>
        <w:spacing w:after="144" w:line="263" w:lineRule="atLeast"/>
        <w:outlineLvl w:val="0"/>
        <w:rPr>
          <w:rFonts w:ascii="Times New Roman" w:eastAsia="Times New Roman" w:hAnsi="Times New Roman" w:cs="Times New Roman"/>
          <w:bCs/>
          <w:color w:val="000000"/>
          <w:kern w:val="36"/>
          <w:sz w:val="28"/>
          <w:szCs w:val="28"/>
        </w:rPr>
      </w:pPr>
      <w:r w:rsidRPr="0000784C">
        <w:rPr>
          <w:rFonts w:ascii="Times New Roman" w:eastAsia="Times New Roman" w:hAnsi="Times New Roman" w:cs="Times New Roman"/>
          <w:bCs/>
          <w:kern w:val="36"/>
          <w:sz w:val="28"/>
          <w:szCs w:val="28"/>
        </w:rPr>
        <w:t xml:space="preserve">В соответствии с Федеральным законом от 19.12. 2016 г. № 444-ФЗ ст. 6 «Об индексации стоимости услуг, предоставляемых согласно гарантированному перечню услуг по погребению…», </w:t>
      </w:r>
      <w:r w:rsidRPr="0000784C">
        <w:rPr>
          <w:rFonts w:ascii="Times New Roman" w:eastAsia="Times New Roman" w:hAnsi="Times New Roman" w:cs="Times New Roman"/>
          <w:bCs/>
          <w:color w:val="000000"/>
          <w:kern w:val="36"/>
          <w:sz w:val="28"/>
          <w:szCs w:val="28"/>
        </w:rPr>
        <w:t>Федеральным законом «О погребении и похоронном деле» от 12.01.1996 N 8-ФЗ и руководствуясь Уставом Рогалевского сельсовета Ордынского района Новосибирской области</w:t>
      </w:r>
    </w:p>
    <w:p w:rsidR="0000784C" w:rsidRPr="0000784C" w:rsidRDefault="0000784C" w:rsidP="0000784C">
      <w:pPr>
        <w:spacing w:before="100" w:beforeAutospacing="1" w:after="100" w:afterAutospacing="1" w:line="240" w:lineRule="auto"/>
        <w:jc w:val="both"/>
        <w:outlineLvl w:val="0"/>
        <w:rPr>
          <w:rFonts w:ascii="Times New Roman" w:eastAsia="Times New Roman" w:hAnsi="Times New Roman" w:cs="Times New Roman"/>
          <w:bCs/>
          <w:kern w:val="36"/>
          <w:sz w:val="28"/>
          <w:szCs w:val="28"/>
        </w:rPr>
      </w:pPr>
      <w:r w:rsidRPr="0000784C">
        <w:rPr>
          <w:rFonts w:ascii="Times New Roman" w:eastAsia="Times New Roman" w:hAnsi="Times New Roman" w:cs="Times New Roman"/>
          <w:bCs/>
          <w:kern w:val="36"/>
          <w:sz w:val="28"/>
          <w:szCs w:val="28"/>
        </w:rPr>
        <w:t xml:space="preserve">ПОСТАНОВЛЯЮ: </w:t>
      </w:r>
    </w:p>
    <w:p w:rsidR="0000784C" w:rsidRPr="0000784C" w:rsidRDefault="0000784C" w:rsidP="0000784C">
      <w:pPr>
        <w:shd w:val="clear" w:color="auto" w:fill="FFFFFF"/>
        <w:spacing w:after="0" w:line="305" w:lineRule="exact"/>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 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взявших на себя обязанности по погребению умершего на территории муниципального образования Рогалевского сельсовета Ордынского района Новосибирской области, в сумме 8031,23 рублей.</w:t>
      </w:r>
    </w:p>
    <w:p w:rsidR="0000784C" w:rsidRPr="0000784C" w:rsidRDefault="0000784C" w:rsidP="0000784C">
      <w:pPr>
        <w:shd w:val="clear" w:color="auto" w:fill="FFFFFF"/>
        <w:spacing w:after="0" w:line="305" w:lineRule="exact"/>
        <w:ind w:right="-79"/>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 Утвердить  стоимость услуг, предоставляемых согласно  гарантированному перечню услуг по погребению  на территории  муниципального образования Рогалевского сельсовета Ордынского района  Новосибирской области,в сумме 7709,98 рублей.</w:t>
      </w:r>
    </w:p>
    <w:p w:rsidR="0000784C" w:rsidRPr="0000784C" w:rsidRDefault="0000784C" w:rsidP="0000784C">
      <w:pPr>
        <w:widowControl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 Утвердить требования к качеству услуг, предоставляемых гарантированным перечнем услуг по погребению согласно приложения №1,2.</w:t>
      </w:r>
    </w:p>
    <w:p w:rsidR="0000784C" w:rsidRPr="0000784C" w:rsidRDefault="0000784C" w:rsidP="0000784C">
      <w:pPr>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4. Опубликовать данное Постановление в периодическом печатном издании «Рогалевский вестник» и разместить на официальном интернет-сайте администрации  Рогалевского  сельсовета  Ордынского района  Новосибирской области.</w:t>
      </w:r>
    </w:p>
    <w:p w:rsidR="0000784C" w:rsidRPr="0000784C" w:rsidRDefault="0000784C" w:rsidP="0000784C">
      <w:pPr>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5. Постановление вступает в силу со дня его подписания и распространяет свои действия на правоотношения возникающие с 01 февраля 2021 года.</w:t>
      </w:r>
    </w:p>
    <w:p w:rsidR="0000784C" w:rsidRPr="0000784C" w:rsidRDefault="0000784C" w:rsidP="0000784C">
      <w:pPr>
        <w:widowControl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6. Постановление от 18.02.2020 г. № 17 считать утратившим силу.</w:t>
      </w:r>
    </w:p>
    <w:p w:rsidR="0000784C" w:rsidRPr="0000784C" w:rsidRDefault="0000784C" w:rsidP="0000784C">
      <w:pPr>
        <w:widowControl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7. Контроль над исполнением  настоящего Постановления оставляю за собой.</w:t>
      </w: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Глава Рогалевского сельсовета                                             </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Ордынского района </w:t>
      </w:r>
    </w:p>
    <w:p w:rsidR="0000784C" w:rsidRPr="0000784C" w:rsidRDefault="0000784C" w:rsidP="0000784C">
      <w:pPr>
        <w:tabs>
          <w:tab w:val="left" w:pos="6450"/>
        </w:tabs>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Новосибирской области</w:t>
      </w:r>
      <w:r w:rsidRPr="0000784C">
        <w:rPr>
          <w:rFonts w:ascii="Times New Roman" w:eastAsia="Times New Roman" w:hAnsi="Times New Roman" w:cs="Times New Roman"/>
          <w:sz w:val="28"/>
          <w:szCs w:val="28"/>
        </w:rPr>
        <w:tab/>
        <w:t>Фатьянов А.А.</w:t>
      </w: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tabs>
          <w:tab w:val="left" w:pos="3210"/>
          <w:tab w:val="left" w:pos="6540"/>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Приложение №1</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 xml:space="preserve">к постановлению № 8 </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от 26.01.2021 г.</w:t>
      </w: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b/>
          <w:sz w:val="28"/>
          <w:szCs w:val="28"/>
        </w:rPr>
      </w:pP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Требования к качеству гарантированных услуг по погребению умерших (погибших) граждан на территории Рогалевского сельсовета Ордынского района Новосибирской области</w:t>
      </w: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b/>
          <w:sz w:val="28"/>
          <w:szCs w:val="28"/>
        </w:rPr>
      </w:pP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1.Умерших (погибших) граждан, имеющих супруга, родственников, законного представителя умершего или иного лица, взявшего на себя обязанность осуществлять погребение умершего.</w:t>
      </w: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709"/>
        <w:gridCol w:w="2452"/>
        <w:gridCol w:w="6228"/>
      </w:tblGrid>
      <w:tr w:rsidR="0000784C" w:rsidRPr="0000784C" w:rsidTr="0000784C">
        <w:trPr>
          <w:cantSplit/>
          <w:trHeight w:val="48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N </w:t>
            </w:r>
            <w:r w:rsidRPr="0000784C">
              <w:rPr>
                <w:rFonts w:ascii="Times New Roman" w:eastAsia="Times New Roman" w:hAnsi="Times New Roman" w:cs="Times New Roman"/>
                <w:sz w:val="28"/>
                <w:szCs w:val="28"/>
              </w:rPr>
              <w:br/>
              <w:t>п/п</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Гарантируемый перечень услуг по погребению                      </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Требования к качеству предоставляемых услуг</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1  </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Оформление документов, необходимых для погребения            </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2  </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Предоставление и доставка гроба и других предметов, </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необходимых для погребения:</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2.1.</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гроб</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Гроб стандартный, строганный, из пиломатериалов толщиной 25 мм обитый внутри и снаружи хлопчатобумажной тканью (размер 1.975 м. х 0,44 м.</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принадлежности</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Предоставление ритуальных принадлежностей: покрывало хлопчатобумажное (размер 2,0м х 0,65 м), подушка (наволочка из ткани хлопчатобумажной, размер 0,5 м х 0,5 м, набитая древесными опилками)</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крест</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Крест стандартный строганный, из пиломатериалов, размер 2,3 м.</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регистрационная табличка</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Регистрационная табличка – пластиковая с указанием фамилии, имени, отчества, дата рождения и смерти, регистрационный номер (написаны), размер таблички 19х24 см.</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 xml:space="preserve">2.2. </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Доставка гроба и других предметов, необходимых для погребения к зданию морга</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Доставка до морга, снятие гроба с автокатафалка и вынос в помещение морга.</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3 </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Перевозка тела (останков) умершего на кладбище </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Вынос гроба с телом умершего из помещения дома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00784C" w:rsidRPr="0000784C" w:rsidTr="0000784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4 </w:t>
            </w:r>
          </w:p>
        </w:tc>
        <w:tc>
          <w:tcPr>
            <w:tcW w:w="2452"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Погребение (рытье могилы и захоронение)    </w:t>
            </w:r>
          </w:p>
        </w:tc>
        <w:tc>
          <w:tcPr>
            <w:tcW w:w="6228"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Расчистить и разместить место для рытья могилы. Рытье могилы размером 2,3 м х 1,0 м х 1,5 м с формирование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осуществлять ими погребение, а также при отсутствии иных лиц, взявших на себя обязанность осуществить погребение умершего.</w:t>
      </w:r>
    </w:p>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709"/>
        <w:gridCol w:w="2406"/>
        <w:gridCol w:w="6139"/>
      </w:tblGrid>
      <w:tr w:rsidR="0000784C" w:rsidRPr="0000784C" w:rsidTr="0000784C">
        <w:trPr>
          <w:cantSplit/>
          <w:trHeight w:val="482"/>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N </w:t>
            </w:r>
            <w:r w:rsidRPr="0000784C">
              <w:rPr>
                <w:rFonts w:ascii="Times New Roman" w:eastAsia="Times New Roman" w:hAnsi="Times New Roman" w:cs="Times New Roman"/>
                <w:sz w:val="28"/>
                <w:szCs w:val="28"/>
              </w:rPr>
              <w:br/>
              <w:t>п/п</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Гарантируемый перечень услуг по погребению</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Требования к качеству предоставляемых услуг</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 xml:space="preserve">1  </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Оформление документов, необходимых для погребения            </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Оформление государственного свидетельства о смерти, справки о смерти по установленной форме,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Облачение тела</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Саван из хлопчатобумажной ткани длиной от 1 до 2,5 метров, в зависимости от длины тела умершего для облачения (обертывания) тела (останков) умершего</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3  </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Предоставление гроба </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3.1.</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гроб</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Гроб стандартный, строганный, из пиломатериалов толщиной 25 мм обитый внутри и снаружи хлопчатобумажной тканью (размер 1.975 м. х 0,44 м.</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крест</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Крест стандартный строганный, из пиломатериалов, размер 2,3 м.</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регистрационная табличка</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Регистрационная табличка – пластиковая с указанием фамилии, имени, отчества, дата рождения и смерти, регистрационный номер (написаны), размер таблички 19х24 см.</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3.2. </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Доставка гроба и других предметов, необходимых для погребения к зданию морга</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Доставка до морга, снятие гроба с автокатафалка и вынос в помещение морга.</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4</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Перевозка тела (останков) умершего на кладбище</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00784C" w:rsidRPr="0000784C" w:rsidTr="0000784C">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5</w:t>
            </w:r>
          </w:p>
        </w:tc>
        <w:tc>
          <w:tcPr>
            <w:tcW w:w="2406"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Погребение</w:t>
            </w:r>
          </w:p>
        </w:tc>
        <w:tc>
          <w:tcPr>
            <w:tcW w:w="6139" w:type="dxa"/>
            <w:tcBorders>
              <w:top w:val="single" w:sz="6" w:space="0" w:color="auto"/>
              <w:left w:val="single" w:sz="6" w:space="0" w:color="auto"/>
              <w:bottom w:val="single" w:sz="6" w:space="0" w:color="auto"/>
              <w:right w:val="single" w:sz="6" w:space="0" w:color="auto"/>
            </w:tcBorders>
            <w:hideMark/>
          </w:tcPr>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Расчистить и разместить место для рытья могилы. Рытье могилы размером 2,3 м х 1,0 м  х 1,5 м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 </w:t>
            </w:r>
          </w:p>
        </w:tc>
      </w:tr>
    </w:tbl>
    <w:p w:rsidR="0000784C" w:rsidRPr="0000784C" w:rsidRDefault="0000784C" w:rsidP="0000784C">
      <w:pPr>
        <w:spacing w:after="0" w:line="240" w:lineRule="auto"/>
        <w:rPr>
          <w:rFonts w:ascii="Times New Roman" w:eastAsia="Times New Roman" w:hAnsi="Times New Roman" w:cs="Times New Roman"/>
          <w:sz w:val="20"/>
          <w:szCs w:val="20"/>
        </w:rPr>
      </w:pP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Глава Рогалевского сельсовета</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Ордынского района </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Новосибирской области                                                     А.А.Фатьянов</w:t>
      </w: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jc w:val="right"/>
        <w:rPr>
          <w:rFonts w:ascii="Times New Roman" w:eastAsia="Times New Roman" w:hAnsi="Times New Roman" w:cs="Times New Roman"/>
          <w:sz w:val="28"/>
          <w:szCs w:val="28"/>
        </w:rPr>
      </w:pPr>
    </w:p>
    <w:p w:rsidR="0000784C" w:rsidRPr="0000784C" w:rsidRDefault="0000784C" w:rsidP="0000784C">
      <w:pPr>
        <w:tabs>
          <w:tab w:val="left" w:pos="3210"/>
          <w:tab w:val="left" w:pos="6540"/>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color w:val="FF0000"/>
          <w:sz w:val="28"/>
          <w:szCs w:val="28"/>
        </w:rPr>
        <w:tab/>
      </w:r>
      <w:r w:rsidRPr="0000784C">
        <w:rPr>
          <w:rFonts w:ascii="Times New Roman" w:eastAsia="Times New Roman" w:hAnsi="Times New Roman" w:cs="Times New Roman"/>
        </w:rPr>
        <w:t>Приложение №2</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 xml:space="preserve">к постановлению № 8 </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от 26.01.2021 г.</w:t>
      </w: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 xml:space="preserve">СОГЛАСОВАНО: </w:t>
      </w:r>
      <w:r w:rsidRPr="0000784C">
        <w:rPr>
          <w:rFonts w:ascii="Times New Roman" w:eastAsia="Times New Roman" w:hAnsi="Times New Roman" w:cs="Times New Roman"/>
        </w:rPr>
        <w:tab/>
        <w:t>СОГЛАСОВАНО:</w:t>
      </w:r>
      <w:r w:rsidRPr="0000784C">
        <w:rPr>
          <w:rFonts w:ascii="Times New Roman" w:eastAsia="Times New Roman" w:hAnsi="Times New Roman" w:cs="Times New Roman"/>
        </w:rPr>
        <w:tab/>
        <w:t>СОГЛАСОВАНО:</w:t>
      </w: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Начальник УПФР</w:t>
      </w:r>
      <w:r w:rsidRPr="0000784C">
        <w:rPr>
          <w:rFonts w:ascii="Times New Roman" w:eastAsia="Times New Roman" w:hAnsi="Times New Roman" w:cs="Times New Roman"/>
        </w:rPr>
        <w:tab/>
        <w:t>Директор Филиала №18</w:t>
      </w:r>
      <w:r w:rsidRPr="0000784C">
        <w:rPr>
          <w:rFonts w:ascii="Times New Roman" w:eastAsia="Times New Roman" w:hAnsi="Times New Roman" w:cs="Times New Roman"/>
        </w:rPr>
        <w:tab/>
        <w:t>Руководитель</w:t>
      </w: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В Коченевском районе</w:t>
      </w:r>
      <w:r w:rsidRPr="0000784C">
        <w:rPr>
          <w:rFonts w:ascii="Times New Roman" w:eastAsia="Times New Roman" w:hAnsi="Times New Roman" w:cs="Times New Roman"/>
        </w:rPr>
        <w:tab/>
        <w:t>ГУ Новосибирского РО</w:t>
      </w:r>
      <w:r w:rsidRPr="0000784C">
        <w:rPr>
          <w:rFonts w:ascii="Times New Roman" w:eastAsia="Times New Roman" w:hAnsi="Times New Roman" w:cs="Times New Roman"/>
        </w:rPr>
        <w:tab/>
        <w:t>Департамента по тарифам</w:t>
      </w: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Новосибирской области</w:t>
      </w:r>
      <w:r w:rsidRPr="0000784C">
        <w:rPr>
          <w:rFonts w:ascii="Times New Roman" w:eastAsia="Times New Roman" w:hAnsi="Times New Roman" w:cs="Times New Roman"/>
        </w:rPr>
        <w:tab/>
        <w:t>ФСС РФ</w:t>
      </w:r>
      <w:r w:rsidRPr="0000784C">
        <w:rPr>
          <w:rFonts w:ascii="Times New Roman" w:eastAsia="Times New Roman" w:hAnsi="Times New Roman" w:cs="Times New Roman"/>
        </w:rPr>
        <w:tab/>
        <w:t>Новосибирской области</w:t>
      </w:r>
    </w:p>
    <w:p w:rsidR="0000784C" w:rsidRPr="0000784C" w:rsidRDefault="0000784C" w:rsidP="0000784C">
      <w:pPr>
        <w:tabs>
          <w:tab w:val="left" w:pos="3210"/>
          <w:tab w:val="left" w:pos="6540"/>
        </w:tabs>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___________ В.В.Кравченко</w:t>
      </w:r>
      <w:r w:rsidRPr="0000784C">
        <w:rPr>
          <w:rFonts w:ascii="Times New Roman" w:eastAsia="Times New Roman" w:hAnsi="Times New Roman" w:cs="Times New Roman"/>
        </w:rPr>
        <w:tab/>
        <w:t>_____________Ю.В.Черкес</w:t>
      </w:r>
      <w:r w:rsidRPr="0000784C">
        <w:rPr>
          <w:rFonts w:ascii="Times New Roman" w:eastAsia="Times New Roman" w:hAnsi="Times New Roman" w:cs="Times New Roman"/>
        </w:rPr>
        <w:tab/>
        <w:t>___________Г.Р.Асмодьяров</w:t>
      </w:r>
    </w:p>
    <w:p w:rsidR="0000784C" w:rsidRPr="0000784C" w:rsidRDefault="0000784C" w:rsidP="0000784C">
      <w:pPr>
        <w:spacing w:after="0" w:line="240" w:lineRule="auto"/>
        <w:rPr>
          <w:rFonts w:ascii="Times New Roman" w:eastAsia="Times New Roman" w:hAnsi="Times New Roman" w:cs="Times New Roman"/>
        </w:rPr>
      </w:pPr>
      <w:r w:rsidRPr="0000784C">
        <w:rPr>
          <w:rFonts w:ascii="Times New Roman" w:eastAsia="Times New Roman" w:hAnsi="Times New Roman" w:cs="Times New Roman"/>
        </w:rPr>
        <w:t xml:space="preserve">«_____»_____________2021 г.       «_____»_____________2021 г          «_____»_____________2021 г                                                                   </w:t>
      </w: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jc w:val="righ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w:t>
      </w:r>
    </w:p>
    <w:p w:rsidR="0000784C" w:rsidRPr="0000784C" w:rsidRDefault="0000784C" w:rsidP="0000784C">
      <w:pPr>
        <w:shd w:val="clear" w:color="auto" w:fill="FFFFFF"/>
        <w:spacing w:after="0" w:line="262" w:lineRule="exact"/>
        <w:ind w:left="1207"/>
        <w:jc w:val="right"/>
        <w:rPr>
          <w:rFonts w:ascii="Times New Roman" w:eastAsia="Times New Roman" w:hAnsi="Times New Roman" w:cs="Times New Roman"/>
          <w:spacing w:val="-5"/>
          <w:sz w:val="24"/>
          <w:szCs w:val="24"/>
        </w:rPr>
      </w:pPr>
    </w:p>
    <w:p w:rsidR="0000784C" w:rsidRPr="0000784C" w:rsidRDefault="0000784C" w:rsidP="0000784C">
      <w:pPr>
        <w:shd w:val="clear" w:color="auto" w:fill="FFFFFF"/>
        <w:spacing w:after="0" w:line="305" w:lineRule="exact"/>
        <w:ind w:left="4135"/>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Стоимость</w:t>
      </w:r>
    </w:p>
    <w:p w:rsidR="0000784C" w:rsidRPr="0000784C" w:rsidRDefault="0000784C" w:rsidP="0000784C">
      <w:pPr>
        <w:shd w:val="clear" w:color="auto" w:fill="FFFFFF"/>
        <w:spacing w:before="5" w:after="0" w:line="305" w:lineRule="exact"/>
        <w:ind w:left="528"/>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услуг, предоставляемых согласно  гарантированному перечню</w:t>
      </w:r>
    </w:p>
    <w:p w:rsidR="0000784C" w:rsidRPr="0000784C" w:rsidRDefault="0000784C" w:rsidP="0000784C">
      <w:pPr>
        <w:shd w:val="clear" w:color="auto" w:fill="FFFFFF"/>
        <w:spacing w:after="0" w:line="305" w:lineRule="exact"/>
        <w:ind w:left="521"/>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взявших на себя обязанности по погребению умершего на территории муниципального образования Рогалевского сельсовета Ордынского района Новосибирской области на 2021 год</w:t>
      </w:r>
    </w:p>
    <w:p w:rsidR="0000784C" w:rsidRPr="0000784C" w:rsidRDefault="0000784C" w:rsidP="0000784C">
      <w:pPr>
        <w:shd w:val="clear" w:color="auto" w:fill="FFFFFF"/>
        <w:spacing w:after="0" w:line="305" w:lineRule="exact"/>
        <w:ind w:left="538"/>
        <w:jc w:val="center"/>
        <w:rPr>
          <w:rFonts w:ascii="Times New Roman" w:eastAsia="Times New Roman" w:hAnsi="Times New Roman" w:cs="Times New Roman"/>
          <w:sz w:val="28"/>
          <w:szCs w:val="28"/>
        </w:rPr>
      </w:pPr>
    </w:p>
    <w:p w:rsidR="0000784C" w:rsidRPr="0000784C" w:rsidRDefault="0000784C" w:rsidP="0000784C">
      <w:pPr>
        <w:shd w:val="clear" w:color="auto" w:fill="FFFFFF"/>
        <w:spacing w:after="0" w:line="305" w:lineRule="exact"/>
        <w:ind w:left="538"/>
        <w:jc w:val="center"/>
        <w:rPr>
          <w:rFonts w:ascii="Times New Roman" w:eastAsia="Times New Roman" w:hAnsi="Times New Roman" w:cs="Times New Roman"/>
          <w:sz w:val="28"/>
          <w:szCs w:val="28"/>
        </w:rPr>
      </w:pPr>
    </w:p>
    <w:p w:rsidR="0000784C" w:rsidRPr="0000784C" w:rsidRDefault="0000784C" w:rsidP="0000784C">
      <w:pPr>
        <w:shd w:val="clear" w:color="auto" w:fill="FFFFFF"/>
        <w:spacing w:after="0" w:line="305" w:lineRule="exact"/>
        <w:ind w:left="538"/>
        <w:jc w:val="center"/>
        <w:rPr>
          <w:rFonts w:ascii="Times New Roman" w:eastAsia="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7014"/>
        <w:gridCol w:w="1559"/>
      </w:tblGrid>
      <w:tr w:rsidR="0000784C" w:rsidRPr="0000784C" w:rsidTr="0000784C">
        <w:trPr>
          <w:trHeight w:val="592"/>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tabs>
                <w:tab w:val="left" w:pos="567"/>
              </w:tabs>
              <w:spacing w:after="0" w:line="305" w:lineRule="exact"/>
              <w:ind w:right="2064"/>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 </w:t>
            </w:r>
          </w:p>
        </w:tc>
        <w:tc>
          <w:tcPr>
            <w:tcW w:w="7014"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line="305" w:lineRule="exact"/>
              <w:jc w:val="center"/>
              <w:rPr>
                <w:rFonts w:ascii="Times New Roman" w:eastAsia="Times New Roman" w:hAnsi="Times New Roman" w:cs="Times New Roman"/>
                <w:sz w:val="28"/>
                <w:szCs w:val="28"/>
              </w:rPr>
            </w:pPr>
          </w:p>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jc w:val="center"/>
              <w:rPr>
                <w:rFonts w:ascii="Times New Roman" w:eastAsia="Times New Roman" w:hAnsi="Times New Roman" w:cs="Times New Roman"/>
                <w:sz w:val="28"/>
                <w:szCs w:val="28"/>
              </w:rPr>
            </w:pPr>
          </w:p>
          <w:p w:rsidR="0000784C" w:rsidRPr="0000784C" w:rsidRDefault="0000784C" w:rsidP="0000784C">
            <w:pPr>
              <w:tabs>
                <w:tab w:val="left" w:pos="2015"/>
              </w:tabs>
              <w:spacing w:after="0"/>
              <w:ind w:left="643" w:hanging="643"/>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Сумма затрат,</w:t>
            </w:r>
          </w:p>
          <w:p w:rsidR="0000784C" w:rsidRPr="0000784C" w:rsidRDefault="0000784C" w:rsidP="0000784C">
            <w:pPr>
              <w:tabs>
                <w:tab w:val="left" w:pos="2015"/>
              </w:tabs>
              <w:spacing w:after="0"/>
              <w:ind w:left="643" w:hanging="643"/>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рублей</w:t>
            </w:r>
          </w:p>
        </w:tc>
      </w:tr>
      <w:tr w:rsidR="0000784C" w:rsidRPr="0000784C" w:rsidTr="0000784C">
        <w:trPr>
          <w:trHeight w:val="309"/>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lastRenderedPageBreak/>
              <w:t>1</w:t>
            </w: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Оформление документов, необходимых  для погребения</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0,00</w:t>
            </w:r>
          </w:p>
        </w:tc>
      </w:tr>
      <w:tr w:rsidR="0000784C" w:rsidRPr="0000784C" w:rsidTr="0000784C">
        <w:trPr>
          <w:trHeight w:val="309"/>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w:t>
            </w: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Облачение тела </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203,01</w:t>
            </w:r>
          </w:p>
        </w:tc>
      </w:tr>
      <w:tr w:rsidR="0000784C" w:rsidRPr="0000784C" w:rsidTr="0000784C">
        <w:trPr>
          <w:trHeight w:val="309"/>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3</w:t>
            </w: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Предоставление  гроба </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2505,79</w:t>
            </w:r>
          </w:p>
        </w:tc>
      </w:tr>
      <w:tr w:rsidR="0000784C" w:rsidRPr="0000784C" w:rsidTr="0000784C">
        <w:trPr>
          <w:trHeight w:val="296"/>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4</w:t>
            </w: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pacing w:val="-4"/>
                <w:sz w:val="28"/>
                <w:szCs w:val="28"/>
              </w:rPr>
              <w:t>Перевозку  умершего  на  кладбище (в крематорий)</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1688,73</w:t>
            </w:r>
          </w:p>
        </w:tc>
      </w:tr>
      <w:tr w:rsidR="0000784C" w:rsidRPr="0000784C" w:rsidTr="0000784C">
        <w:trPr>
          <w:trHeight w:val="309"/>
        </w:trPr>
        <w:tc>
          <w:tcPr>
            <w:tcW w:w="65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5</w:t>
            </w: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Погребение, в том числе: </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3633,70</w:t>
            </w:r>
          </w:p>
        </w:tc>
      </w:tr>
      <w:tr w:rsidR="0000784C" w:rsidRPr="0000784C" w:rsidTr="0000784C">
        <w:trPr>
          <w:trHeight w:val="309"/>
        </w:trPr>
        <w:tc>
          <w:tcPr>
            <w:tcW w:w="65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line="305" w:lineRule="exact"/>
              <w:jc w:val="center"/>
              <w:rPr>
                <w:rFonts w:ascii="Times New Roman" w:eastAsia="Times New Roman" w:hAnsi="Times New Roman" w:cs="Times New Roman"/>
                <w:sz w:val="28"/>
                <w:szCs w:val="28"/>
              </w:rPr>
            </w:pP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стоимость рытья стандартной могилы</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2285,60</w:t>
            </w:r>
          </w:p>
        </w:tc>
      </w:tr>
      <w:tr w:rsidR="0000784C" w:rsidRPr="0000784C" w:rsidTr="0000784C">
        <w:trPr>
          <w:trHeight w:val="325"/>
        </w:trPr>
        <w:tc>
          <w:tcPr>
            <w:tcW w:w="65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line="305" w:lineRule="exact"/>
              <w:jc w:val="center"/>
              <w:rPr>
                <w:rFonts w:ascii="Times New Roman" w:eastAsia="Times New Roman" w:hAnsi="Times New Roman" w:cs="Times New Roman"/>
                <w:sz w:val="28"/>
                <w:szCs w:val="28"/>
              </w:rPr>
            </w:pPr>
          </w:p>
        </w:tc>
        <w:tc>
          <w:tcPr>
            <w:tcW w:w="7014"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Общая стоимость гарантированного перечня услуг  по  погребению</w:t>
            </w:r>
          </w:p>
        </w:tc>
        <w:tc>
          <w:tcPr>
            <w:tcW w:w="1559"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8031,23</w:t>
            </w:r>
          </w:p>
        </w:tc>
      </w:tr>
    </w:tbl>
    <w:p w:rsidR="0000784C" w:rsidRPr="0000784C" w:rsidRDefault="0000784C" w:rsidP="0000784C">
      <w:pPr>
        <w:shd w:val="clear" w:color="auto" w:fill="FFFFFF"/>
        <w:spacing w:after="0" w:line="305" w:lineRule="exact"/>
        <w:ind w:left="538"/>
        <w:jc w:val="center"/>
        <w:rPr>
          <w:rFonts w:ascii="Times New Roman" w:eastAsia="Times New Roman" w:hAnsi="Times New Roman" w:cs="Times New Roman"/>
          <w:sz w:val="28"/>
          <w:szCs w:val="28"/>
        </w:rPr>
      </w:pPr>
    </w:p>
    <w:p w:rsidR="0000784C" w:rsidRPr="0000784C" w:rsidRDefault="0000784C" w:rsidP="0000784C">
      <w:pPr>
        <w:spacing w:after="0" w:line="240" w:lineRule="auto"/>
        <w:jc w:val="center"/>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Приложение №2</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 xml:space="preserve">к постановлению № 8 </w:t>
      </w:r>
    </w:p>
    <w:p w:rsidR="0000784C" w:rsidRPr="0000784C" w:rsidRDefault="0000784C" w:rsidP="0000784C">
      <w:pPr>
        <w:tabs>
          <w:tab w:val="left" w:pos="7845"/>
        </w:tabs>
        <w:spacing w:after="0" w:line="240" w:lineRule="auto"/>
        <w:jc w:val="right"/>
        <w:rPr>
          <w:rFonts w:ascii="Times New Roman" w:eastAsia="Times New Roman" w:hAnsi="Times New Roman" w:cs="Times New Roman"/>
        </w:rPr>
      </w:pPr>
      <w:r w:rsidRPr="0000784C">
        <w:rPr>
          <w:rFonts w:ascii="Times New Roman" w:eastAsia="Times New Roman" w:hAnsi="Times New Roman" w:cs="Times New Roman"/>
        </w:rPr>
        <w:t>от 26.01.2021 г.</w:t>
      </w:r>
    </w:p>
    <w:p w:rsidR="0000784C" w:rsidRPr="0000784C" w:rsidRDefault="0000784C" w:rsidP="0000784C">
      <w:pPr>
        <w:spacing w:after="0" w:line="240" w:lineRule="auto"/>
        <w:jc w:val="center"/>
        <w:rPr>
          <w:rFonts w:ascii="Times New Roman" w:eastAsia="Times New Roman" w:hAnsi="Times New Roman" w:cs="Times New Roman"/>
          <w:sz w:val="28"/>
          <w:szCs w:val="28"/>
        </w:rPr>
      </w:pPr>
    </w:p>
    <w:p w:rsidR="0000784C" w:rsidRPr="0000784C" w:rsidRDefault="0000784C" w:rsidP="0000784C">
      <w:pPr>
        <w:spacing w:after="0" w:line="240" w:lineRule="auto"/>
        <w:jc w:val="center"/>
        <w:rPr>
          <w:rFonts w:ascii="Times New Roman" w:eastAsia="Times New Roman" w:hAnsi="Times New Roman" w:cs="Times New Roman"/>
        </w:rPr>
      </w:pPr>
      <w:r w:rsidRPr="0000784C">
        <w:rPr>
          <w:rFonts w:ascii="Times New Roman" w:eastAsia="Times New Roman" w:hAnsi="Times New Roman" w:cs="Times New Roman"/>
          <w:sz w:val="28"/>
          <w:szCs w:val="28"/>
        </w:rPr>
        <w:t>Стоимость</w:t>
      </w:r>
    </w:p>
    <w:p w:rsidR="0000784C" w:rsidRPr="0000784C" w:rsidRDefault="0000784C" w:rsidP="0000784C">
      <w:pPr>
        <w:shd w:val="clear" w:color="auto" w:fill="FFFFFF"/>
        <w:spacing w:before="5" w:after="0" w:line="305" w:lineRule="exact"/>
        <w:ind w:left="528"/>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услуг, предоставляемых согласно  гарантированному перечню</w:t>
      </w:r>
    </w:p>
    <w:p w:rsidR="0000784C" w:rsidRPr="0000784C" w:rsidRDefault="0000784C" w:rsidP="0000784C">
      <w:pPr>
        <w:shd w:val="clear" w:color="auto" w:fill="FFFFFF"/>
        <w:spacing w:after="0" w:line="305" w:lineRule="exact"/>
        <w:ind w:left="516"/>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услуг по погребению  на территории  муниципального образования Рогалевского сельсовета Ордынского района  Новосибирской области</w:t>
      </w:r>
    </w:p>
    <w:p w:rsidR="0000784C" w:rsidRPr="0000784C" w:rsidRDefault="0000784C" w:rsidP="0000784C">
      <w:pPr>
        <w:shd w:val="clear" w:color="auto" w:fill="FFFFFF"/>
        <w:spacing w:after="0" w:line="305" w:lineRule="exact"/>
        <w:ind w:left="538"/>
        <w:jc w:val="center"/>
        <w:rPr>
          <w:rFonts w:ascii="Times New Roman" w:eastAsia="Times New Roman" w:hAnsi="Times New Roman" w:cs="Times New Roman"/>
          <w:sz w:val="28"/>
          <w:szCs w:val="28"/>
        </w:rPr>
      </w:pPr>
    </w:p>
    <w:tbl>
      <w:tblPr>
        <w:tblW w:w="9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940"/>
        <w:gridCol w:w="1705"/>
      </w:tblGrid>
      <w:tr w:rsidR="0000784C" w:rsidRPr="0000784C" w:rsidTr="0000784C">
        <w:trPr>
          <w:trHeight w:val="563"/>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tabs>
                <w:tab w:val="left" w:pos="567"/>
              </w:tabs>
              <w:spacing w:after="0" w:line="305" w:lineRule="exact"/>
              <w:ind w:right="2064"/>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 </w:t>
            </w:r>
          </w:p>
        </w:tc>
        <w:tc>
          <w:tcPr>
            <w:tcW w:w="69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line="305" w:lineRule="exact"/>
              <w:jc w:val="center"/>
              <w:rPr>
                <w:rFonts w:ascii="Times New Roman" w:eastAsia="Times New Roman" w:hAnsi="Times New Roman" w:cs="Times New Roman"/>
                <w:sz w:val="28"/>
                <w:szCs w:val="28"/>
              </w:rPr>
            </w:pPr>
          </w:p>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Наименование услуг</w:t>
            </w:r>
          </w:p>
        </w:tc>
        <w:tc>
          <w:tcPr>
            <w:tcW w:w="1705"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spacing w:after="0"/>
              <w:jc w:val="center"/>
              <w:rPr>
                <w:rFonts w:ascii="Times New Roman" w:eastAsia="Times New Roman" w:hAnsi="Times New Roman" w:cs="Times New Roman"/>
                <w:sz w:val="28"/>
                <w:szCs w:val="28"/>
              </w:rPr>
            </w:pPr>
          </w:p>
          <w:p w:rsidR="0000784C" w:rsidRPr="0000784C" w:rsidRDefault="0000784C" w:rsidP="0000784C">
            <w:pPr>
              <w:tabs>
                <w:tab w:val="left" w:pos="2015"/>
              </w:tabs>
              <w:spacing w:after="0"/>
              <w:ind w:left="643" w:hanging="643"/>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Сумма затрат,</w:t>
            </w:r>
          </w:p>
          <w:p w:rsidR="0000784C" w:rsidRPr="0000784C" w:rsidRDefault="0000784C" w:rsidP="0000784C">
            <w:pPr>
              <w:tabs>
                <w:tab w:val="left" w:pos="2015"/>
              </w:tabs>
              <w:spacing w:after="0"/>
              <w:ind w:left="643" w:hanging="643"/>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рублей</w:t>
            </w:r>
          </w:p>
        </w:tc>
      </w:tr>
      <w:tr w:rsidR="0000784C" w:rsidRPr="0000784C" w:rsidTr="0000784C">
        <w:trPr>
          <w:trHeight w:val="294"/>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Оформление документов, необходимых  для погребения</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0,00</w:t>
            </w:r>
          </w:p>
        </w:tc>
      </w:tr>
      <w:tr w:rsidR="0000784C" w:rsidRPr="0000784C" w:rsidTr="0000784C">
        <w:trPr>
          <w:trHeight w:val="602"/>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2</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Предоставление   и доставка гроба и других предметов, необходимых для погребения    </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2953,96</w:t>
            </w:r>
          </w:p>
        </w:tc>
      </w:tr>
      <w:tr w:rsidR="0000784C" w:rsidRPr="0000784C" w:rsidTr="0000784C">
        <w:trPr>
          <w:trHeight w:val="281"/>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pacing w:val="-4"/>
                <w:sz w:val="28"/>
                <w:szCs w:val="28"/>
              </w:rPr>
              <w:t>Перевозка тела (останков)  умершего на кладбище (в крематорий)</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1650,92</w:t>
            </w:r>
          </w:p>
        </w:tc>
      </w:tr>
      <w:tr w:rsidR="0000784C" w:rsidRPr="0000784C" w:rsidTr="0000784C">
        <w:trPr>
          <w:trHeight w:val="294"/>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4</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Погребение, в том числе:</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3105,10</w:t>
            </w:r>
          </w:p>
        </w:tc>
      </w:tr>
      <w:tr w:rsidR="0000784C" w:rsidRPr="0000784C" w:rsidTr="0000784C">
        <w:trPr>
          <w:trHeight w:val="425"/>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4.1</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стоимость рытья стандартной могилы</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2285,60</w:t>
            </w:r>
          </w:p>
        </w:tc>
      </w:tr>
      <w:tr w:rsidR="0000784C" w:rsidRPr="0000784C" w:rsidTr="0000784C">
        <w:trPr>
          <w:trHeight w:val="294"/>
        </w:trPr>
        <w:tc>
          <w:tcPr>
            <w:tcW w:w="637"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5</w:t>
            </w:r>
          </w:p>
        </w:tc>
        <w:tc>
          <w:tcPr>
            <w:tcW w:w="6940"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Всего</w:t>
            </w:r>
          </w:p>
        </w:tc>
        <w:tc>
          <w:tcPr>
            <w:tcW w:w="1705" w:type="dxa"/>
            <w:tcBorders>
              <w:top w:val="single" w:sz="4" w:space="0" w:color="auto"/>
              <w:left w:val="single" w:sz="4" w:space="0" w:color="auto"/>
              <w:bottom w:val="single" w:sz="4" w:space="0" w:color="auto"/>
              <w:right w:val="single" w:sz="4" w:space="0" w:color="auto"/>
            </w:tcBorders>
            <w:hideMark/>
          </w:tcPr>
          <w:p w:rsidR="0000784C" w:rsidRPr="0000784C" w:rsidRDefault="0000784C" w:rsidP="0000784C">
            <w:pPr>
              <w:spacing w:after="0" w:line="305" w:lineRule="exact"/>
              <w:jc w:val="center"/>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7709,98</w:t>
            </w:r>
          </w:p>
        </w:tc>
      </w:tr>
    </w:tbl>
    <w:p w:rsidR="0000784C" w:rsidRPr="0000784C" w:rsidRDefault="0000784C" w:rsidP="0000784C">
      <w:pPr>
        <w:spacing w:after="0" w:line="240" w:lineRule="auto"/>
        <w:jc w:val="both"/>
        <w:rPr>
          <w:rFonts w:ascii="Times New Roman" w:eastAsia="Times New Roman" w:hAnsi="Times New Roman" w:cs="Times New Roman"/>
          <w:sz w:val="28"/>
          <w:szCs w:val="28"/>
        </w:rPr>
      </w:pPr>
    </w:p>
    <w:p w:rsidR="0000784C" w:rsidRPr="0000784C" w:rsidRDefault="0000784C" w:rsidP="0000784C">
      <w:pPr>
        <w:spacing w:after="0" w:line="240" w:lineRule="auto"/>
        <w:jc w:val="both"/>
        <w:rPr>
          <w:rFonts w:ascii="Times New Roman" w:eastAsia="Times New Roman" w:hAnsi="Times New Roman" w:cs="Times New Roman"/>
          <w:sz w:val="28"/>
          <w:szCs w:val="28"/>
        </w:rPr>
      </w:pPr>
    </w:p>
    <w:p w:rsidR="0000784C" w:rsidRPr="0000784C" w:rsidRDefault="0000784C" w:rsidP="0000784C">
      <w:pPr>
        <w:spacing w:after="0" w:line="240" w:lineRule="auto"/>
        <w:jc w:val="both"/>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Глава Рогалевского сельсовета</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Ордынского района</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Новосибирской области                                                         А.А.Фатьянов    </w:t>
      </w:r>
    </w:p>
    <w:p w:rsidR="0000784C" w:rsidRPr="0000784C" w:rsidRDefault="0000784C" w:rsidP="0000784C">
      <w:pPr>
        <w:tabs>
          <w:tab w:val="left" w:pos="3960"/>
        </w:tabs>
        <w:spacing w:after="0" w:line="240" w:lineRule="auto"/>
        <w:jc w:val="both"/>
        <w:rPr>
          <w:rFonts w:ascii="Times New Roman" w:eastAsia="Times New Roman" w:hAnsi="Times New Roman" w:cs="Times New Roman"/>
          <w:color w:val="FF0000"/>
          <w:sz w:val="28"/>
          <w:szCs w:val="28"/>
        </w:rPr>
      </w:pPr>
    </w:p>
    <w:p w:rsidR="0000784C" w:rsidRPr="0000784C" w:rsidRDefault="0000784C" w:rsidP="0000784C">
      <w:pPr>
        <w:spacing w:after="0" w:line="240" w:lineRule="auto"/>
        <w:jc w:val="right"/>
        <w:rPr>
          <w:rFonts w:ascii="Times New Roman" w:eastAsia="Times New Roman" w:hAnsi="Times New Roman" w:cs="Times New Roman"/>
          <w:color w:val="FF0000"/>
          <w:sz w:val="28"/>
          <w:szCs w:val="28"/>
        </w:rPr>
      </w:pPr>
    </w:p>
    <w:p w:rsidR="0000784C" w:rsidRPr="0000784C" w:rsidRDefault="0000784C" w:rsidP="0000784C">
      <w:pPr>
        <w:tabs>
          <w:tab w:val="left" w:pos="8100"/>
        </w:tabs>
        <w:ind w:firstLine="720"/>
        <w:jc w:val="center"/>
        <w:rPr>
          <w:rFonts w:ascii="Times New Roman" w:eastAsia="Times New Roman" w:hAnsi="Times New Roman" w:cs="Times New Roman"/>
          <w:b/>
          <w:sz w:val="28"/>
          <w:szCs w:val="24"/>
        </w:rPr>
      </w:pPr>
      <w:r>
        <w:rPr>
          <w:rFonts w:ascii="Times New Roman" w:eastAsia="Times New Roman" w:hAnsi="Times New Roman" w:cs="Times New Roman"/>
          <w:color w:val="FF0000"/>
          <w:sz w:val="28"/>
          <w:szCs w:val="28"/>
        </w:rPr>
        <w:tab/>
      </w:r>
    </w:p>
    <w:p w:rsidR="0000784C" w:rsidRPr="0000784C" w:rsidRDefault="0000784C" w:rsidP="0000784C">
      <w:pPr>
        <w:spacing w:after="0" w:line="240" w:lineRule="auto"/>
        <w:jc w:val="center"/>
        <w:outlineLvl w:val="0"/>
        <w:rPr>
          <w:rFonts w:ascii="Times New Roman" w:eastAsia="Times New Roman" w:hAnsi="Times New Roman" w:cs="Times New Roman"/>
          <w:caps/>
          <w:sz w:val="28"/>
          <w:szCs w:val="28"/>
        </w:rPr>
      </w:pPr>
      <w:r w:rsidRPr="0000784C">
        <w:rPr>
          <w:rFonts w:ascii="Times New Roman" w:eastAsia="Times New Roman" w:hAnsi="Times New Roman" w:cs="Times New Roman"/>
          <w:caps/>
          <w:sz w:val="28"/>
          <w:szCs w:val="28"/>
        </w:rPr>
        <w:t xml:space="preserve">АДМИНИСТРАЦИЯ  Рогалевского сельсовета </w:t>
      </w:r>
    </w:p>
    <w:p w:rsidR="0000784C" w:rsidRPr="0000784C" w:rsidRDefault="0000784C" w:rsidP="0000784C">
      <w:pPr>
        <w:widowControl w:val="0"/>
        <w:autoSpaceDE w:val="0"/>
        <w:autoSpaceDN w:val="0"/>
        <w:adjustRightInd w:val="0"/>
        <w:spacing w:before="240" w:after="0" w:line="240" w:lineRule="auto"/>
        <w:jc w:val="center"/>
        <w:outlineLvl w:val="4"/>
        <w:rPr>
          <w:rFonts w:ascii="Times New Roman" w:eastAsia="Times New Roman" w:hAnsi="Times New Roman" w:cs="Times New Roman"/>
          <w:bCs/>
          <w:iCs/>
          <w:sz w:val="28"/>
          <w:szCs w:val="28"/>
        </w:rPr>
      </w:pPr>
      <w:r w:rsidRPr="0000784C">
        <w:rPr>
          <w:rFonts w:ascii="Times New Roman" w:eastAsia="Times New Roman" w:hAnsi="Times New Roman" w:cs="Times New Roman"/>
          <w:bCs/>
          <w:iCs/>
          <w:sz w:val="28"/>
          <w:szCs w:val="28"/>
        </w:rPr>
        <w:t>ОРДЫНСКОГО РАЙОНА НОВОСИБИРСКОЙ ОБЛАСТИ</w:t>
      </w:r>
    </w:p>
    <w:p w:rsidR="0000784C" w:rsidRPr="0000784C" w:rsidRDefault="0000784C" w:rsidP="0000784C">
      <w:pPr>
        <w:spacing w:after="0" w:line="240" w:lineRule="auto"/>
        <w:jc w:val="center"/>
        <w:rPr>
          <w:rFonts w:ascii="Times New Roman" w:eastAsia="Times New Roman" w:hAnsi="Times New Roman" w:cs="Times New Roman"/>
          <w:spacing w:val="50"/>
          <w:sz w:val="28"/>
          <w:szCs w:val="28"/>
        </w:rPr>
      </w:pPr>
    </w:p>
    <w:p w:rsidR="0000784C" w:rsidRPr="0000784C" w:rsidRDefault="0000784C" w:rsidP="0000784C">
      <w:pPr>
        <w:keepNext/>
        <w:widowControl w:val="0"/>
        <w:autoSpaceDE w:val="0"/>
        <w:autoSpaceDN w:val="0"/>
        <w:adjustRightInd w:val="0"/>
        <w:spacing w:before="120" w:after="0" w:line="240" w:lineRule="auto"/>
        <w:ind w:firstLine="720"/>
        <w:jc w:val="center"/>
        <w:outlineLvl w:val="0"/>
        <w:rPr>
          <w:rFonts w:ascii="Times New Roman" w:eastAsia="Times New Roman" w:hAnsi="Times New Roman" w:cs="Times New Roman"/>
          <w:b/>
          <w:bCs/>
          <w:caps/>
          <w:sz w:val="28"/>
          <w:szCs w:val="28"/>
        </w:rPr>
      </w:pPr>
      <w:r w:rsidRPr="0000784C">
        <w:rPr>
          <w:rFonts w:ascii="Times New Roman" w:eastAsia="Times New Roman" w:hAnsi="Times New Roman" w:cs="Times New Roman"/>
          <w:b/>
          <w:bCs/>
          <w:caps/>
          <w:sz w:val="28"/>
          <w:szCs w:val="28"/>
        </w:rPr>
        <w:t>постановление</w:t>
      </w:r>
    </w:p>
    <w:p w:rsidR="0000784C" w:rsidRPr="0000784C" w:rsidRDefault="0000784C" w:rsidP="0000784C">
      <w:pPr>
        <w:spacing w:after="0" w:line="240" w:lineRule="auto"/>
        <w:jc w:val="both"/>
        <w:rPr>
          <w:rFonts w:ascii="Times New Roman" w:eastAsia="Times New Roman" w:hAnsi="Times New Roman" w:cs="Times New Roman"/>
          <w:bCs/>
          <w:sz w:val="28"/>
          <w:szCs w:val="28"/>
        </w:rPr>
      </w:pPr>
    </w:p>
    <w:p w:rsidR="0000784C" w:rsidRPr="0000784C" w:rsidRDefault="0000784C" w:rsidP="0000784C">
      <w:pPr>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от 29 января 2021                                                                                       № 9</w:t>
      </w:r>
    </w:p>
    <w:p w:rsidR="0000784C" w:rsidRPr="0000784C" w:rsidRDefault="0000784C" w:rsidP="0000784C">
      <w:pPr>
        <w:spacing w:after="0" w:line="240" w:lineRule="auto"/>
        <w:jc w:val="center"/>
        <w:rPr>
          <w:rFonts w:ascii="Times New Roman" w:eastAsia="Times New Roman" w:hAnsi="Times New Roman" w:cs="Times New Roman"/>
          <w:sz w:val="28"/>
          <w:szCs w:val="28"/>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8"/>
        </w:rPr>
        <w:t>Об утверждении положения о</w:t>
      </w:r>
      <w:r w:rsidRPr="0000784C">
        <w:rPr>
          <w:rFonts w:ascii="Times New Roman" w:eastAsia="Times New Roman" w:hAnsi="Times New Roman" w:cs="Times New Roman"/>
          <w:b/>
          <w:sz w:val="28"/>
          <w:szCs w:val="24"/>
        </w:rPr>
        <w:t xml:space="preserve">б оплате труда </w:t>
      </w: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 xml:space="preserve">младшего обслуживающего персонала по обеспечению деятельности органов местного самоуправления  Рогалевского  сельсовета </w:t>
      </w:r>
    </w:p>
    <w:p w:rsidR="0000784C" w:rsidRPr="0000784C" w:rsidRDefault="0000784C" w:rsidP="0000784C">
      <w:pPr>
        <w:tabs>
          <w:tab w:val="left" w:pos="8100"/>
        </w:tabs>
        <w:spacing w:after="0" w:line="240" w:lineRule="auto"/>
        <w:ind w:firstLine="720"/>
        <w:jc w:val="center"/>
        <w:outlineLvl w:val="0"/>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Ордынского района Новосибирской области</w:t>
      </w:r>
    </w:p>
    <w:p w:rsidR="0000784C" w:rsidRPr="0000784C" w:rsidRDefault="0000784C" w:rsidP="0000784C">
      <w:pPr>
        <w:spacing w:after="0" w:line="240" w:lineRule="auto"/>
        <w:ind w:firstLine="720"/>
        <w:jc w:val="both"/>
        <w:rPr>
          <w:rFonts w:ascii="Times New Roman" w:eastAsia="Times New Roman" w:hAnsi="Times New Roman" w:cs="Times New Roman"/>
          <w:color w:val="000000"/>
          <w:sz w:val="28"/>
          <w:szCs w:val="28"/>
        </w:rPr>
      </w:pPr>
    </w:p>
    <w:p w:rsidR="0000784C" w:rsidRPr="0000784C" w:rsidRDefault="0000784C" w:rsidP="0000784C">
      <w:pPr>
        <w:spacing w:after="0" w:line="240" w:lineRule="auto"/>
        <w:ind w:left="720" w:firstLine="720"/>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 xml:space="preserve">В целях упорядочения оплаты труда младшего обслуживающего персонала по обеспечению деятельности органов местного самоуправления  Рогалевского  сельсовета Ордынского района Новосибирской области, </w:t>
      </w:r>
    </w:p>
    <w:p w:rsidR="0000784C" w:rsidRPr="0000784C" w:rsidRDefault="0000784C" w:rsidP="0000784C">
      <w:pPr>
        <w:spacing w:after="0" w:line="240" w:lineRule="auto"/>
        <w:ind w:left="804" w:firstLine="636"/>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ПОСТАНОВЛЯЮ:</w:t>
      </w:r>
    </w:p>
    <w:p w:rsidR="0000784C" w:rsidRPr="0000784C" w:rsidRDefault="0000784C" w:rsidP="0000784C">
      <w:pPr>
        <w:numPr>
          <w:ilvl w:val="0"/>
          <w:numId w:val="18"/>
        </w:numPr>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Утвердить Положение об оплате труда младшего обслуживающего персонала по обеспечению деятельности органов местного самоуправления  Рогалевского  сельсовета согласно Приложения.</w:t>
      </w:r>
    </w:p>
    <w:p w:rsidR="0000784C" w:rsidRPr="0000784C" w:rsidRDefault="0000784C" w:rsidP="0000784C">
      <w:pPr>
        <w:numPr>
          <w:ilvl w:val="0"/>
          <w:numId w:val="18"/>
        </w:numPr>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Признать утратившим силу Постановление Администрации</w:t>
      </w:r>
      <w:r w:rsidRPr="0000784C">
        <w:rPr>
          <w:rFonts w:ascii="Times New Roman" w:eastAsia="Times New Roman" w:hAnsi="Times New Roman" w:cs="Times New Roman"/>
          <w:sz w:val="28"/>
          <w:szCs w:val="24"/>
        </w:rPr>
        <w:t xml:space="preserve"> </w:t>
      </w:r>
      <w:r w:rsidRPr="0000784C">
        <w:rPr>
          <w:rFonts w:ascii="Times New Roman" w:eastAsia="Times New Roman" w:hAnsi="Times New Roman" w:cs="Times New Roman"/>
          <w:color w:val="000000"/>
          <w:sz w:val="28"/>
          <w:szCs w:val="28"/>
        </w:rPr>
        <w:t>Рогалевского  сельсовета Ордынского района Новосибирской области № 33б от 01.11.2018 «Об утверждении положения об оплате труда младшего обслуживающего персонала по обеспечению деятельности органов местного самоуправления  Рогалевского  сельсовета Ордынского района Новосибирской области».</w:t>
      </w:r>
    </w:p>
    <w:p w:rsidR="0000784C" w:rsidRPr="0000784C" w:rsidRDefault="0000784C" w:rsidP="0000784C">
      <w:pPr>
        <w:spacing w:after="0" w:line="240" w:lineRule="auto"/>
        <w:ind w:left="804"/>
        <w:jc w:val="both"/>
        <w:rPr>
          <w:rFonts w:ascii="Times New Roman" w:eastAsia="Times New Roman" w:hAnsi="Times New Roman" w:cs="Times New Roman"/>
          <w:sz w:val="28"/>
          <w:szCs w:val="28"/>
        </w:rPr>
      </w:pPr>
      <w:r w:rsidRPr="0000784C">
        <w:rPr>
          <w:rFonts w:ascii="Times New Roman" w:eastAsia="Times New Roman" w:hAnsi="Times New Roman" w:cs="Times New Roman"/>
          <w:color w:val="000000"/>
          <w:sz w:val="28"/>
          <w:szCs w:val="28"/>
        </w:rPr>
        <w:t xml:space="preserve">3. Производить оплату труда об оплате труда младшего обслуживающего персонала по обеспечению деятельности органов местного самоуправления  Рогалевского  сельсовета </w:t>
      </w:r>
      <w:r w:rsidRPr="0000784C">
        <w:rPr>
          <w:rFonts w:ascii="Times New Roman" w:eastAsia="Times New Roman" w:hAnsi="Times New Roman" w:cs="Times New Roman"/>
          <w:sz w:val="28"/>
          <w:szCs w:val="28"/>
        </w:rPr>
        <w:t>в пределах фонда оплаты труда, установленного на текущий финансовый год.</w:t>
      </w:r>
    </w:p>
    <w:p w:rsidR="0000784C" w:rsidRPr="0000784C" w:rsidRDefault="0000784C" w:rsidP="0000784C">
      <w:pPr>
        <w:spacing w:after="0" w:line="240" w:lineRule="auto"/>
        <w:ind w:left="804"/>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4. Настоящее постановление вступает в силу с 01 января 2021 года.</w:t>
      </w:r>
    </w:p>
    <w:p w:rsidR="0000784C" w:rsidRPr="0000784C" w:rsidRDefault="0000784C" w:rsidP="0000784C">
      <w:pPr>
        <w:spacing w:after="120"/>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5. Контроль за исполнением постановления оставляю за собой.</w:t>
      </w:r>
    </w:p>
    <w:p w:rsidR="0000784C" w:rsidRPr="0000784C" w:rsidRDefault="0000784C" w:rsidP="0000784C">
      <w:pPr>
        <w:spacing w:after="0" w:line="240" w:lineRule="auto"/>
        <w:rPr>
          <w:rFonts w:ascii="Times New Roman" w:eastAsia="Times New Roman" w:hAnsi="Times New Roman" w:cs="Times New Roman"/>
          <w:sz w:val="28"/>
          <w:szCs w:val="28"/>
        </w:rPr>
      </w:pPr>
    </w:p>
    <w:p w:rsidR="0000784C" w:rsidRPr="0000784C" w:rsidRDefault="0000784C" w:rsidP="0000784C">
      <w:pPr>
        <w:spacing w:after="0" w:line="240" w:lineRule="auto"/>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Глава Рогалевского сельсовета </w:t>
      </w:r>
    </w:p>
    <w:p w:rsidR="0000784C" w:rsidRPr="0000784C" w:rsidRDefault="0000784C" w:rsidP="0000784C">
      <w:pPr>
        <w:spacing w:after="0" w:line="240" w:lineRule="auto"/>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Ордынского района </w:t>
      </w:r>
    </w:p>
    <w:p w:rsidR="0000784C" w:rsidRPr="0000784C" w:rsidRDefault="0000784C" w:rsidP="0000784C">
      <w:pPr>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Times New Roman"/>
          <w:sz w:val="28"/>
          <w:szCs w:val="24"/>
        </w:rPr>
        <w:t xml:space="preserve">           Новосибирской области                                                            Фатьянов А.А.</w:t>
      </w: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right"/>
        <w:rPr>
          <w:rFonts w:ascii="Times New Roman" w:eastAsia="Times New Roman" w:hAnsi="Times New Roman" w:cs="Times New Roman"/>
          <w:sz w:val="28"/>
          <w:szCs w:val="24"/>
        </w:rPr>
      </w:pPr>
    </w:p>
    <w:p w:rsidR="0000784C" w:rsidRPr="0000784C" w:rsidRDefault="0000784C" w:rsidP="0000784C">
      <w:pPr>
        <w:spacing w:after="0" w:line="240" w:lineRule="auto"/>
        <w:ind w:left="5579"/>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УТВЕРЖДЕНО</w:t>
      </w:r>
    </w:p>
    <w:p w:rsidR="0000784C" w:rsidRPr="0000784C" w:rsidRDefault="0000784C" w:rsidP="0000784C">
      <w:pPr>
        <w:spacing w:after="0" w:line="240" w:lineRule="auto"/>
        <w:ind w:left="5579"/>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 xml:space="preserve">Постановлением     </w:t>
      </w:r>
    </w:p>
    <w:p w:rsidR="0000784C" w:rsidRPr="0000784C" w:rsidRDefault="0000784C" w:rsidP="0000784C">
      <w:pPr>
        <w:spacing w:after="0" w:line="240" w:lineRule="auto"/>
        <w:ind w:left="5579"/>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 xml:space="preserve">Рогалевского сельсовета сельсовета </w:t>
      </w:r>
    </w:p>
    <w:p w:rsidR="0000784C" w:rsidRPr="0000784C" w:rsidRDefault="0000784C" w:rsidP="0000784C">
      <w:pPr>
        <w:spacing w:after="0" w:line="240" w:lineRule="auto"/>
        <w:ind w:left="5579"/>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 xml:space="preserve">Ордынского района </w:t>
      </w:r>
    </w:p>
    <w:p w:rsidR="0000784C" w:rsidRPr="0000784C" w:rsidRDefault="0000784C" w:rsidP="0000784C">
      <w:pPr>
        <w:spacing w:after="0" w:line="240" w:lineRule="auto"/>
        <w:ind w:left="5579"/>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Новосибирской области</w:t>
      </w:r>
    </w:p>
    <w:p w:rsidR="0000784C" w:rsidRPr="0000784C" w:rsidRDefault="0000784C" w:rsidP="0000784C">
      <w:pPr>
        <w:tabs>
          <w:tab w:val="left" w:pos="8100"/>
        </w:tabs>
        <w:spacing w:after="0" w:line="240" w:lineRule="auto"/>
        <w:ind w:firstLine="720"/>
        <w:jc w:val="right"/>
        <w:rPr>
          <w:rFonts w:ascii="Times New Roman" w:eastAsia="Times New Roman" w:hAnsi="Times New Roman" w:cs="Times New Roman"/>
          <w:sz w:val="18"/>
          <w:szCs w:val="18"/>
        </w:rPr>
      </w:pPr>
      <w:r w:rsidRPr="0000784C">
        <w:rPr>
          <w:rFonts w:ascii="Times New Roman" w:eastAsia="Times New Roman" w:hAnsi="Times New Roman" w:cs="Times New Roman"/>
          <w:sz w:val="18"/>
          <w:szCs w:val="18"/>
        </w:rPr>
        <w:t xml:space="preserve">от 29.01.2021г. №9 </w:t>
      </w:r>
    </w:p>
    <w:p w:rsidR="0000784C" w:rsidRPr="0000784C" w:rsidRDefault="0000784C" w:rsidP="0000784C">
      <w:pPr>
        <w:tabs>
          <w:tab w:val="left" w:pos="8100"/>
        </w:tabs>
        <w:spacing w:after="0" w:line="240" w:lineRule="auto"/>
        <w:ind w:firstLine="720"/>
        <w:jc w:val="right"/>
        <w:rPr>
          <w:rFonts w:ascii="Times New Roman" w:eastAsia="Times New Roman" w:hAnsi="Times New Roman" w:cs="Times New Roman"/>
          <w:sz w:val="18"/>
          <w:szCs w:val="18"/>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 xml:space="preserve">ПОЛОЖЕНИЕ </w:t>
      </w: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 xml:space="preserve">Об оплате труда младшего обслуживающего персонала по обеспечению деятельности органов местного самоуправления  Рогалевского  сельсовета </w:t>
      </w:r>
    </w:p>
    <w:p w:rsidR="0000784C" w:rsidRPr="0000784C" w:rsidRDefault="0000784C" w:rsidP="0000784C">
      <w:pPr>
        <w:tabs>
          <w:tab w:val="left" w:pos="8100"/>
        </w:tabs>
        <w:spacing w:after="0" w:line="240" w:lineRule="auto"/>
        <w:ind w:firstLine="720"/>
        <w:jc w:val="center"/>
        <w:outlineLvl w:val="0"/>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Ордынского района Новосибирской области</w:t>
      </w: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center"/>
        <w:outlineLvl w:val="0"/>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1. Общие положения</w:t>
      </w:r>
    </w:p>
    <w:p w:rsidR="0000784C" w:rsidRPr="0000784C" w:rsidRDefault="0000784C" w:rsidP="0000784C">
      <w:pPr>
        <w:tabs>
          <w:tab w:val="left" w:pos="8100"/>
        </w:tabs>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tabs>
          <w:tab w:val="left" w:pos="8100"/>
        </w:tabs>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1.1. Настоящее Положение разработано в соответствии с Трудовым кодексом Российской Федерации, постановлением Губернатора Новосибирской области от 28.01.2008 № 20 «О введении отраслевых систем оплаты труда работников областных государственных учреждений» (с изменениями).</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1.2. Оплата труда младшего обслуживающего персонала по обеспечению деятельности органов местного самоуправления  Рогалевского  сельсовета </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Ордынского района Новосибирской области состоит из месячного должностного оклада и иных дополнительных выплат.</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Младшему обслуживающему персоналу по обеспечению деятельности органов местного самоуправления  Рогалевского  сельсовета Ордынского района Новосибирской области(далее рабочие) устанавливаются следующие дополнительные выплаты:</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ежемесячная надбавка к должностному окладу за сложность, напряженность, высокие достижения в труде и специальный режим работы; </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ежемесячная надбавка к должностному окладу за выслугу лет;</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премия по результатам работы;</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единовременная выплата и материальная помощь при предоставлении  ежегодного  оплачиваемого отпуска.</w:t>
      </w:r>
    </w:p>
    <w:p w:rsidR="0000784C" w:rsidRPr="0000784C" w:rsidRDefault="0000784C" w:rsidP="0000784C">
      <w:pPr>
        <w:spacing w:after="0" w:line="240" w:lineRule="auto"/>
        <w:ind w:firstLine="720"/>
        <w:jc w:val="both"/>
        <w:rPr>
          <w:rFonts w:ascii="Times New Roman" w:eastAsia="Times New Roman" w:hAnsi="Times New Roman" w:cs="Times New Roman"/>
          <w:b/>
          <w:sz w:val="28"/>
          <w:szCs w:val="24"/>
        </w:rPr>
      </w:pPr>
      <w:r w:rsidRPr="0000784C">
        <w:rPr>
          <w:rFonts w:ascii="Times New Roman" w:eastAsia="Times New Roman" w:hAnsi="Times New Roman" w:cs="Times New Roman"/>
          <w:sz w:val="28"/>
          <w:szCs w:val="24"/>
        </w:rPr>
        <w:t>1.3. На оклад и дополнительные выплаты начисляется районный коэффициент.</w:t>
      </w:r>
    </w:p>
    <w:p w:rsidR="0000784C" w:rsidRPr="0000784C" w:rsidRDefault="0000784C" w:rsidP="0000784C">
      <w:pPr>
        <w:spacing w:after="0" w:line="240" w:lineRule="auto"/>
        <w:ind w:firstLine="720"/>
        <w:jc w:val="center"/>
        <w:outlineLvl w:val="0"/>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2. Размер должностного оклада рабочего</w:t>
      </w:r>
    </w:p>
    <w:p w:rsidR="0000784C" w:rsidRPr="0000784C" w:rsidRDefault="0000784C" w:rsidP="0000784C">
      <w:pPr>
        <w:spacing w:after="0" w:line="240" w:lineRule="auto"/>
        <w:ind w:firstLine="720"/>
        <w:jc w:val="center"/>
        <w:rPr>
          <w:rFonts w:ascii="Times New Roman" w:eastAsia="Times New Roman" w:hAnsi="Times New Roman" w:cs="Times New Roman"/>
          <w:b/>
          <w:sz w:val="28"/>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6284"/>
        <w:gridCol w:w="1276"/>
        <w:gridCol w:w="2268"/>
      </w:tblGrid>
      <w:tr w:rsidR="0000784C" w:rsidRPr="0000784C" w:rsidTr="0000784C">
        <w:tblPrEx>
          <w:tblCellMar>
            <w:top w:w="0" w:type="dxa"/>
            <w:bottom w:w="0" w:type="dxa"/>
          </w:tblCellMar>
        </w:tblPrEx>
        <w:tc>
          <w:tcPr>
            <w:tcW w:w="1337" w:type="dxa"/>
          </w:tcPr>
          <w:p w:rsidR="0000784C" w:rsidRPr="0000784C" w:rsidRDefault="0000784C" w:rsidP="0000784C">
            <w:pPr>
              <w:spacing w:after="0" w:line="240" w:lineRule="auto"/>
              <w:ind w:firstLine="720"/>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w:t>
            </w:r>
          </w:p>
          <w:p w:rsidR="0000784C" w:rsidRPr="0000784C" w:rsidRDefault="0000784C" w:rsidP="0000784C">
            <w:pPr>
              <w:spacing w:after="0" w:line="240" w:lineRule="auto"/>
              <w:ind w:firstLine="720"/>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п/п</w:t>
            </w:r>
          </w:p>
        </w:tc>
        <w:tc>
          <w:tcPr>
            <w:tcW w:w="6284" w:type="dxa"/>
          </w:tcPr>
          <w:p w:rsidR="0000784C" w:rsidRPr="0000784C" w:rsidRDefault="0000784C" w:rsidP="0000784C">
            <w:pPr>
              <w:spacing w:after="0" w:line="240" w:lineRule="auto"/>
              <w:ind w:firstLine="720"/>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Наименование профессии</w:t>
            </w:r>
          </w:p>
          <w:p w:rsidR="0000784C" w:rsidRPr="0000784C" w:rsidRDefault="0000784C" w:rsidP="0000784C">
            <w:pPr>
              <w:spacing w:after="0" w:line="240" w:lineRule="auto"/>
              <w:ind w:firstLine="720"/>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 xml:space="preserve"> и характеристика работ</w:t>
            </w:r>
          </w:p>
        </w:tc>
        <w:tc>
          <w:tcPr>
            <w:tcW w:w="1276" w:type="dxa"/>
          </w:tcPr>
          <w:p w:rsidR="0000784C" w:rsidRPr="0000784C" w:rsidRDefault="0000784C" w:rsidP="0000784C">
            <w:pPr>
              <w:spacing w:after="0" w:line="240" w:lineRule="auto"/>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 xml:space="preserve">Размер </w:t>
            </w:r>
          </w:p>
          <w:p w:rsidR="0000784C" w:rsidRPr="0000784C" w:rsidRDefault="0000784C" w:rsidP="0000784C">
            <w:pPr>
              <w:spacing w:after="0" w:line="240" w:lineRule="auto"/>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оклада,</w:t>
            </w:r>
          </w:p>
          <w:p w:rsidR="0000784C" w:rsidRPr="0000784C" w:rsidRDefault="0000784C" w:rsidP="0000784C">
            <w:pPr>
              <w:spacing w:after="0" w:line="240" w:lineRule="auto"/>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 xml:space="preserve"> руб.</w:t>
            </w:r>
          </w:p>
        </w:tc>
        <w:tc>
          <w:tcPr>
            <w:tcW w:w="2268" w:type="dxa"/>
          </w:tcPr>
          <w:p w:rsidR="0000784C" w:rsidRPr="0000784C" w:rsidRDefault="0000784C" w:rsidP="0000784C">
            <w:pPr>
              <w:spacing w:after="0" w:line="240" w:lineRule="auto"/>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 xml:space="preserve">Диапазон </w:t>
            </w:r>
          </w:p>
          <w:p w:rsidR="0000784C" w:rsidRPr="0000784C" w:rsidRDefault="0000784C" w:rsidP="0000784C">
            <w:pPr>
              <w:spacing w:after="0" w:line="240" w:lineRule="auto"/>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разрядов</w:t>
            </w:r>
          </w:p>
        </w:tc>
      </w:tr>
      <w:tr w:rsidR="0000784C" w:rsidRPr="0000784C" w:rsidTr="0000784C">
        <w:tblPrEx>
          <w:tblCellMar>
            <w:top w:w="0" w:type="dxa"/>
            <w:bottom w:w="0" w:type="dxa"/>
          </w:tblCellMar>
        </w:tblPrEx>
        <w:tc>
          <w:tcPr>
            <w:tcW w:w="1337" w:type="dxa"/>
          </w:tcPr>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w:t>
            </w:r>
          </w:p>
        </w:tc>
        <w:tc>
          <w:tcPr>
            <w:tcW w:w="6284" w:type="dxa"/>
          </w:tcPr>
          <w:p w:rsidR="0000784C" w:rsidRPr="0000784C" w:rsidRDefault="0000784C" w:rsidP="0000784C">
            <w:pPr>
              <w:spacing w:after="0" w:line="240" w:lineRule="auto"/>
              <w:ind w:firstLine="720"/>
              <w:jc w:val="both"/>
              <w:rPr>
                <w:rFonts w:ascii="Times New Roman" w:eastAsia="Times New Roman" w:hAnsi="Times New Roman" w:cs="Times New Roman"/>
                <w:b/>
                <w:i/>
                <w:sz w:val="28"/>
                <w:szCs w:val="24"/>
              </w:rPr>
            </w:pPr>
            <w:r w:rsidRPr="0000784C">
              <w:rPr>
                <w:rFonts w:ascii="Times New Roman" w:eastAsia="Times New Roman" w:hAnsi="Times New Roman" w:cs="Times New Roman"/>
                <w:sz w:val="28"/>
                <w:szCs w:val="24"/>
              </w:rPr>
              <w:t>Уборщик служебных помещений:</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Уборка холлов, вестибюлей, коридоров,</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служебных и других помещений </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общественных и административных зданий.</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Удаление пыли с мебели,</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ковровых изделий, подметание и мытье вручную </w:t>
            </w:r>
            <w:r w:rsidRPr="0000784C">
              <w:rPr>
                <w:rFonts w:ascii="Times New Roman" w:eastAsia="Times New Roman" w:hAnsi="Times New Roman" w:cs="Times New Roman"/>
                <w:sz w:val="28"/>
                <w:szCs w:val="24"/>
              </w:rPr>
              <w:lastRenderedPageBreak/>
              <w:t>стен, полов, лестниц и окон.</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Удаление пыли с потолка, влажная протирка стен, дверей, плафонов, подоконников, оконных решеток. Подметание  и мытье площадки перед входом в здание. Получение моющих и дезинфицирующих средств, инвентаря и прочего материала. Уборка снега  в зимнее время перед входом в административное здание. Сбор и перемещение мусора в установленное место. Чистка и дезинфицирование санитарно-технического оборудования в местах общего пользования.</w:t>
            </w:r>
          </w:p>
        </w:tc>
        <w:tc>
          <w:tcPr>
            <w:tcW w:w="1276" w:type="dxa"/>
            <w:vAlign w:val="center"/>
          </w:tcPr>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6770</w:t>
            </w:r>
          </w:p>
        </w:tc>
        <w:tc>
          <w:tcPr>
            <w:tcW w:w="2268" w:type="dxa"/>
          </w:tcPr>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jc w:val="center"/>
              <w:rPr>
                <w:rFonts w:ascii="Times New Roman" w:eastAsia="Times New Roman" w:hAnsi="Times New Roman" w:cs="Times New Roman"/>
                <w:sz w:val="28"/>
                <w:szCs w:val="24"/>
              </w:rPr>
            </w:pPr>
          </w:p>
          <w:p w:rsidR="0000784C" w:rsidRPr="0000784C" w:rsidRDefault="0000784C" w:rsidP="0000784C">
            <w:pPr>
              <w:spacing w:after="0" w:line="240" w:lineRule="auto"/>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w:t>
            </w:r>
          </w:p>
          <w:p w:rsidR="0000784C" w:rsidRPr="0000784C" w:rsidRDefault="0000784C" w:rsidP="0000784C">
            <w:pPr>
              <w:spacing w:after="0" w:line="240" w:lineRule="auto"/>
              <w:rPr>
                <w:rFonts w:ascii="Times New Roman" w:eastAsia="Times New Roman" w:hAnsi="Times New Roman" w:cs="Times New Roman"/>
                <w:sz w:val="28"/>
                <w:szCs w:val="24"/>
              </w:rPr>
            </w:pPr>
          </w:p>
          <w:p w:rsidR="0000784C" w:rsidRPr="0000784C" w:rsidRDefault="0000784C" w:rsidP="0000784C">
            <w:pPr>
              <w:spacing w:after="0" w:line="240" w:lineRule="auto"/>
              <w:rPr>
                <w:rFonts w:ascii="Times New Roman" w:eastAsia="Times New Roman" w:hAnsi="Times New Roman" w:cs="Times New Roman"/>
                <w:sz w:val="28"/>
                <w:szCs w:val="24"/>
              </w:rPr>
            </w:pPr>
          </w:p>
          <w:p w:rsidR="0000784C" w:rsidRPr="0000784C" w:rsidRDefault="0000784C" w:rsidP="0000784C">
            <w:pPr>
              <w:spacing w:after="0" w:line="240" w:lineRule="auto"/>
              <w:rPr>
                <w:rFonts w:ascii="Times New Roman" w:eastAsia="Times New Roman" w:hAnsi="Times New Roman" w:cs="Times New Roman"/>
                <w:sz w:val="28"/>
                <w:szCs w:val="24"/>
              </w:rPr>
            </w:pPr>
          </w:p>
          <w:p w:rsidR="0000784C" w:rsidRPr="0000784C" w:rsidRDefault="0000784C" w:rsidP="0000784C">
            <w:pPr>
              <w:spacing w:after="0" w:line="240" w:lineRule="auto"/>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1</w:t>
            </w:r>
          </w:p>
        </w:tc>
      </w:tr>
    </w:tbl>
    <w:p w:rsidR="0000784C" w:rsidRPr="0000784C" w:rsidRDefault="0000784C" w:rsidP="0000784C">
      <w:pPr>
        <w:spacing w:after="0" w:line="240" w:lineRule="auto"/>
        <w:ind w:firstLine="720"/>
        <w:jc w:val="center"/>
        <w:rPr>
          <w:rFonts w:ascii="Times New Roman" w:eastAsia="Times New Roman" w:hAnsi="Times New Roman" w:cs="Times New Roman"/>
          <w:b/>
          <w:sz w:val="28"/>
          <w:szCs w:val="24"/>
        </w:rPr>
      </w:pPr>
    </w:p>
    <w:p w:rsidR="0000784C" w:rsidRPr="0000784C" w:rsidRDefault="0000784C" w:rsidP="0000784C">
      <w:pPr>
        <w:spacing w:after="0" w:line="240" w:lineRule="auto"/>
        <w:ind w:firstLine="720"/>
        <w:jc w:val="center"/>
        <w:outlineLvl w:val="0"/>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 xml:space="preserve">3. Дополнительные выплаты </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3.1. Ежемесячная надбавка за сложность, напряженность, высокие достижения в труде и специальный режим работы устанавливается в размере до 60% должностного оклада. При этом учитывается специфика работы, особые условия труда, влияющие на его сложность и напряженность, а также качественный уровень исполнения работником своих должностных обязанностей.</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Конкретный размер и порядок выплаты указанной надбавки  к окладу определяется главой Рогалевского  сельсовета Ордынского района Новосибирской области.</w:t>
      </w:r>
    </w:p>
    <w:p w:rsidR="0000784C" w:rsidRPr="0000784C" w:rsidRDefault="0000784C" w:rsidP="0000784C">
      <w:pPr>
        <w:spacing w:after="0" w:line="240" w:lineRule="auto"/>
        <w:ind w:firstLine="708"/>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3.2. Рабочим по итогам работы за календарный период (месяц, квартал, полугодие, год) могут выплачиваться премии при условии выполнения ими качественных показателей трудовой деятельности.  </w:t>
      </w:r>
    </w:p>
    <w:p w:rsidR="0000784C" w:rsidRPr="0000784C" w:rsidRDefault="0000784C" w:rsidP="0000784C">
      <w:pPr>
        <w:spacing w:after="0" w:line="240" w:lineRule="auto"/>
        <w:ind w:firstLine="708"/>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Премии устанавливаются в процентах к окладу рабочих и максимальными размерами  для конкретного работника не ограничиваются. </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Конкретный размер премии определяется главой Рогалевского  сельсовета Ордынского района Новосибирской области.</w:t>
      </w:r>
    </w:p>
    <w:p w:rsidR="0000784C" w:rsidRPr="0000784C" w:rsidRDefault="0000784C" w:rsidP="0000784C">
      <w:pPr>
        <w:spacing w:after="0" w:line="240" w:lineRule="auto"/>
        <w:ind w:firstLine="708"/>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3.3. Размер ежемесячной надбавки за продолжительность непрерывной работы (выслуга лет) определяется в зависимости от стажа работы, и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5069"/>
      </w:tblGrid>
      <w:tr w:rsidR="0000784C" w:rsidRPr="0000784C" w:rsidTr="0000784C">
        <w:tblPrEx>
          <w:tblCellMar>
            <w:top w:w="0" w:type="dxa"/>
            <w:bottom w:w="0" w:type="dxa"/>
          </w:tblCellMar>
        </w:tblPrEx>
        <w:tc>
          <w:tcPr>
            <w:tcW w:w="5068" w:type="dxa"/>
          </w:tcPr>
          <w:p w:rsidR="0000784C" w:rsidRPr="0000784C" w:rsidRDefault="0000784C" w:rsidP="0000784C">
            <w:pPr>
              <w:spacing w:after="0" w:line="240" w:lineRule="auto"/>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Стаж работы</w:t>
            </w:r>
          </w:p>
          <w:p w:rsidR="0000784C" w:rsidRPr="0000784C" w:rsidRDefault="0000784C" w:rsidP="0000784C">
            <w:pPr>
              <w:spacing w:after="0" w:line="240" w:lineRule="auto"/>
              <w:jc w:val="center"/>
              <w:rPr>
                <w:rFonts w:ascii="Times New Roman" w:eastAsia="Times New Roman" w:hAnsi="Times New Roman" w:cs="Times New Roman"/>
                <w:b/>
                <w:sz w:val="28"/>
                <w:szCs w:val="24"/>
              </w:rPr>
            </w:pPr>
          </w:p>
        </w:tc>
        <w:tc>
          <w:tcPr>
            <w:tcW w:w="5069" w:type="dxa"/>
          </w:tcPr>
          <w:p w:rsidR="0000784C" w:rsidRPr="0000784C" w:rsidRDefault="0000784C" w:rsidP="0000784C">
            <w:pPr>
              <w:spacing w:after="0" w:line="240" w:lineRule="auto"/>
              <w:jc w:val="center"/>
              <w:rPr>
                <w:rFonts w:ascii="Times New Roman" w:eastAsia="Times New Roman" w:hAnsi="Times New Roman" w:cs="Times New Roman"/>
                <w:b/>
                <w:sz w:val="28"/>
                <w:szCs w:val="24"/>
              </w:rPr>
            </w:pPr>
            <w:r w:rsidRPr="0000784C">
              <w:rPr>
                <w:rFonts w:ascii="Times New Roman" w:eastAsia="Times New Roman" w:hAnsi="Times New Roman" w:cs="Times New Roman"/>
                <w:b/>
                <w:sz w:val="28"/>
                <w:szCs w:val="24"/>
              </w:rPr>
              <w:t>Процентов оклада</w:t>
            </w:r>
          </w:p>
        </w:tc>
      </w:tr>
      <w:tr w:rsidR="0000784C" w:rsidRPr="0000784C" w:rsidTr="0000784C">
        <w:tblPrEx>
          <w:tblCellMar>
            <w:top w:w="0" w:type="dxa"/>
            <w:bottom w:w="0" w:type="dxa"/>
          </w:tblCellMar>
        </w:tblPrEx>
        <w:tc>
          <w:tcPr>
            <w:tcW w:w="5068" w:type="dxa"/>
          </w:tcPr>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От 3 до 8 лет</w:t>
            </w:r>
          </w:p>
        </w:tc>
        <w:tc>
          <w:tcPr>
            <w:tcW w:w="5069" w:type="dxa"/>
          </w:tcPr>
          <w:p w:rsidR="0000784C" w:rsidRPr="0000784C" w:rsidRDefault="0000784C" w:rsidP="0000784C">
            <w:pPr>
              <w:spacing w:after="0" w:line="240" w:lineRule="auto"/>
              <w:jc w:val="center"/>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10</w:t>
            </w:r>
          </w:p>
        </w:tc>
      </w:tr>
      <w:tr w:rsidR="0000784C" w:rsidRPr="0000784C" w:rsidTr="0000784C">
        <w:tblPrEx>
          <w:tblCellMar>
            <w:top w:w="0" w:type="dxa"/>
            <w:bottom w:w="0" w:type="dxa"/>
          </w:tblCellMar>
        </w:tblPrEx>
        <w:tc>
          <w:tcPr>
            <w:tcW w:w="5068" w:type="dxa"/>
          </w:tcPr>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От 8 до 10 лет</w:t>
            </w:r>
          </w:p>
        </w:tc>
        <w:tc>
          <w:tcPr>
            <w:tcW w:w="5069" w:type="dxa"/>
          </w:tcPr>
          <w:p w:rsidR="0000784C" w:rsidRPr="0000784C" w:rsidRDefault="0000784C" w:rsidP="0000784C">
            <w:pPr>
              <w:spacing w:after="0" w:line="240" w:lineRule="auto"/>
              <w:jc w:val="center"/>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15</w:t>
            </w:r>
          </w:p>
        </w:tc>
      </w:tr>
      <w:tr w:rsidR="0000784C" w:rsidRPr="0000784C" w:rsidTr="0000784C">
        <w:tblPrEx>
          <w:tblCellMar>
            <w:top w:w="0" w:type="dxa"/>
            <w:bottom w:w="0" w:type="dxa"/>
          </w:tblCellMar>
        </w:tblPrEx>
        <w:tc>
          <w:tcPr>
            <w:tcW w:w="5068" w:type="dxa"/>
          </w:tcPr>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От 10 до 15 лет</w:t>
            </w:r>
          </w:p>
        </w:tc>
        <w:tc>
          <w:tcPr>
            <w:tcW w:w="5069" w:type="dxa"/>
          </w:tcPr>
          <w:p w:rsidR="0000784C" w:rsidRPr="0000784C" w:rsidRDefault="0000784C" w:rsidP="0000784C">
            <w:pPr>
              <w:spacing w:after="0" w:line="240" w:lineRule="auto"/>
              <w:jc w:val="center"/>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20</w:t>
            </w:r>
          </w:p>
        </w:tc>
      </w:tr>
      <w:tr w:rsidR="0000784C" w:rsidRPr="0000784C" w:rsidTr="0000784C">
        <w:tblPrEx>
          <w:tblCellMar>
            <w:top w:w="0" w:type="dxa"/>
            <w:bottom w:w="0" w:type="dxa"/>
          </w:tblCellMar>
        </w:tblPrEx>
        <w:tc>
          <w:tcPr>
            <w:tcW w:w="5068" w:type="dxa"/>
          </w:tcPr>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Свыше 15 лет</w:t>
            </w:r>
          </w:p>
        </w:tc>
        <w:tc>
          <w:tcPr>
            <w:tcW w:w="5069" w:type="dxa"/>
          </w:tcPr>
          <w:p w:rsidR="0000784C" w:rsidRPr="0000784C" w:rsidRDefault="0000784C" w:rsidP="0000784C">
            <w:pPr>
              <w:spacing w:after="0" w:line="240" w:lineRule="auto"/>
              <w:jc w:val="center"/>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25</w:t>
            </w:r>
          </w:p>
        </w:tc>
      </w:tr>
    </w:tbl>
    <w:p w:rsidR="0000784C" w:rsidRPr="0000784C" w:rsidRDefault="0000784C" w:rsidP="0000784C">
      <w:pPr>
        <w:spacing w:after="0" w:line="240" w:lineRule="auto"/>
        <w:ind w:firstLine="720"/>
        <w:jc w:val="both"/>
        <w:rPr>
          <w:rFonts w:ascii="Times New Roman" w:eastAsia="Times New Roman" w:hAnsi="Times New Roman" w:cs="Times New Roman"/>
          <w:sz w:val="20"/>
          <w:szCs w:val="24"/>
        </w:rPr>
      </w:pP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В стаж работы, дающий право на установление надбавки, включаются периоды непрерывной работы  в данном муниципальном образовании. При этом учитываются периоды работы, ранее засчитанные в установленном порядке.</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Основным документом, подтверждающим стаж непрерывной работы, является трудовая книжка.</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lastRenderedPageBreak/>
        <w:t>Надбавка за продолжительность непрерывной работы выплачивается с месяца возникновения права на назначение или изменение размера этой надбавки.</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3.4. Работникам производится единовременная выплата при предоставлении ежегодного оплачиваемого отпуска  в размере одного должностного оклада. </w:t>
      </w:r>
    </w:p>
    <w:p w:rsidR="0000784C" w:rsidRPr="0000784C" w:rsidRDefault="0000784C" w:rsidP="0000784C">
      <w:pPr>
        <w:spacing w:after="0" w:line="240" w:lineRule="auto"/>
        <w:ind w:firstLine="720"/>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3.5.Материальная помощь работникам выплачивается за счет средств фонда оплаты труда в размере одного должностного оклада.</w:t>
      </w:r>
    </w:p>
    <w:p w:rsidR="0000784C" w:rsidRPr="0000784C" w:rsidRDefault="0000784C" w:rsidP="0000784C">
      <w:pPr>
        <w:spacing w:after="0" w:line="240" w:lineRule="auto"/>
        <w:ind w:firstLine="720"/>
        <w:jc w:val="both"/>
        <w:rPr>
          <w:rFonts w:ascii="Times New Roman" w:eastAsia="Times New Roman" w:hAnsi="Times New Roman" w:cs="Times New Roman"/>
          <w:sz w:val="20"/>
          <w:szCs w:val="24"/>
        </w:rPr>
      </w:pPr>
    </w:p>
    <w:p w:rsidR="0000784C" w:rsidRPr="0000784C" w:rsidRDefault="0000784C" w:rsidP="0000784C">
      <w:pPr>
        <w:spacing w:after="0" w:line="240" w:lineRule="auto"/>
        <w:jc w:val="center"/>
        <w:outlineLvl w:val="0"/>
        <w:rPr>
          <w:rFonts w:ascii="Times New Roman" w:eastAsia="Times New Roman" w:hAnsi="Times New Roman" w:cs="Times New Roman"/>
          <w:b/>
          <w:sz w:val="28"/>
          <w:szCs w:val="28"/>
        </w:rPr>
      </w:pPr>
      <w:r w:rsidRPr="0000784C">
        <w:rPr>
          <w:rFonts w:ascii="Times New Roman" w:eastAsia="Times New Roman" w:hAnsi="Times New Roman" w:cs="Times New Roman"/>
          <w:b/>
          <w:sz w:val="28"/>
          <w:szCs w:val="28"/>
        </w:rPr>
        <w:t>4. Фонд оплаты труда</w:t>
      </w:r>
    </w:p>
    <w:p w:rsidR="0000784C" w:rsidRPr="0000784C" w:rsidRDefault="0000784C" w:rsidP="0000784C">
      <w:pPr>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ab/>
        <w:t>4.1.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8"/>
        </w:rPr>
        <w:tab/>
        <w:t>-</w:t>
      </w:r>
      <w:r w:rsidRPr="0000784C">
        <w:rPr>
          <w:rFonts w:ascii="Times New Roman" w:eastAsia="Times New Roman" w:hAnsi="Times New Roman" w:cs="Times New Roman"/>
          <w:sz w:val="28"/>
          <w:szCs w:val="24"/>
        </w:rPr>
        <w:t xml:space="preserve"> ежемесячной надбавки  к окладу за сложность, напряженность, высокие достижения в труде и специальный режим работы – 7,2 должностных окладов;</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ab/>
        <w:t xml:space="preserve">- премии по результатам работы в размере – 2,4 должностных окладов, </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ab/>
        <w:t>- ежемесячной надбавки к окладу  за выслугу лет – в размере 1,2 должностных окладов.</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 xml:space="preserve">         - единовременная выплата при предоставлении очередного отпуска уборщику служебного помещения – в размере 1 должностного оклада.</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ab/>
        <w:t>- материальной помощи уборщику служебного помещения - в размере 1 должностного оклада.</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ab/>
        <w:t>4.2. Фонд оплаты труда работников  формируется за счет средств,  предусмотренных пунктом 4.1. настоящего раздела, а также за счет средств:</w:t>
      </w:r>
    </w:p>
    <w:p w:rsidR="0000784C" w:rsidRPr="0000784C" w:rsidRDefault="0000784C" w:rsidP="0000784C">
      <w:pPr>
        <w:spacing w:after="0" w:line="240" w:lineRule="auto"/>
        <w:jc w:val="both"/>
        <w:rPr>
          <w:rFonts w:ascii="Times New Roman" w:eastAsia="Times New Roman" w:hAnsi="Times New Roman" w:cs="Times New Roman"/>
          <w:sz w:val="28"/>
          <w:szCs w:val="24"/>
        </w:rPr>
      </w:pPr>
      <w:r w:rsidRPr="0000784C">
        <w:rPr>
          <w:rFonts w:ascii="Times New Roman" w:eastAsia="Times New Roman" w:hAnsi="Times New Roman" w:cs="Times New Roman"/>
          <w:sz w:val="28"/>
          <w:szCs w:val="24"/>
        </w:rPr>
        <w:tab/>
        <w:t>на выплату районного коэффициента;</w:t>
      </w:r>
    </w:p>
    <w:p w:rsidR="0000784C" w:rsidRPr="0000784C" w:rsidRDefault="0000784C" w:rsidP="0000784C">
      <w:pPr>
        <w:spacing w:after="0" w:line="240" w:lineRule="auto"/>
        <w:jc w:val="both"/>
        <w:rPr>
          <w:rFonts w:ascii="Times New Roman" w:eastAsia="Times New Roman" w:hAnsi="Times New Roman" w:cs="Times New Roman"/>
          <w:b/>
          <w:sz w:val="28"/>
          <w:szCs w:val="24"/>
        </w:rPr>
      </w:pPr>
      <w:r w:rsidRPr="0000784C">
        <w:rPr>
          <w:rFonts w:ascii="Times New Roman" w:eastAsia="Times New Roman" w:hAnsi="Times New Roman" w:cs="Times New Roman"/>
          <w:sz w:val="28"/>
          <w:szCs w:val="24"/>
        </w:rPr>
        <w:tab/>
        <w:t>на иные выплаты, предусмотренные федеральными законами и иными нормативными правовыми актами Российской Федерации.</w:t>
      </w:r>
    </w:p>
    <w:p w:rsidR="0000784C" w:rsidRPr="0000784C" w:rsidRDefault="0000784C" w:rsidP="0000784C">
      <w:pPr>
        <w:spacing w:after="0" w:line="240" w:lineRule="auto"/>
        <w:jc w:val="both"/>
        <w:rPr>
          <w:rFonts w:ascii="Times New Roman" w:eastAsia="Times New Roman" w:hAnsi="Times New Roman" w:cs="Times New Roman"/>
          <w:b/>
          <w:sz w:val="28"/>
          <w:szCs w:val="24"/>
        </w:rPr>
      </w:pPr>
    </w:p>
    <w:p w:rsidR="0000784C" w:rsidRPr="0000784C" w:rsidRDefault="0000784C" w:rsidP="0000784C">
      <w:pPr>
        <w:spacing w:after="0" w:line="240" w:lineRule="auto"/>
        <w:jc w:val="both"/>
        <w:rPr>
          <w:rFonts w:ascii="Times New Roman" w:eastAsia="Times New Roman" w:hAnsi="Times New Roman" w:cs="Times New Roman"/>
          <w:b/>
          <w:sz w:val="28"/>
          <w:szCs w:val="24"/>
        </w:rPr>
      </w:pPr>
    </w:p>
    <w:p w:rsidR="0000784C" w:rsidRPr="0000784C" w:rsidRDefault="0000784C" w:rsidP="0000784C">
      <w:pPr>
        <w:spacing w:after="0" w:line="240" w:lineRule="auto"/>
        <w:jc w:val="both"/>
        <w:rPr>
          <w:rFonts w:ascii="Times New Roman" w:eastAsia="Times New Roman" w:hAnsi="Times New Roman" w:cs="Times New Roman"/>
          <w:b/>
          <w:sz w:val="28"/>
          <w:szCs w:val="24"/>
        </w:rPr>
      </w:pPr>
    </w:p>
    <w:p w:rsidR="0000784C" w:rsidRPr="0000784C" w:rsidRDefault="0000784C" w:rsidP="0000784C">
      <w:pPr>
        <w:spacing w:after="0" w:line="240" w:lineRule="auto"/>
        <w:jc w:val="both"/>
        <w:rPr>
          <w:rFonts w:ascii="Times New Roman" w:eastAsia="Times New Roman" w:hAnsi="Times New Roman" w:cs="Times New Roman"/>
          <w:b/>
          <w:sz w:val="28"/>
          <w:szCs w:val="24"/>
        </w:rPr>
      </w:pPr>
    </w:p>
    <w:p w:rsidR="0000784C" w:rsidRPr="0000784C" w:rsidRDefault="0000784C" w:rsidP="0000784C">
      <w:pPr>
        <w:spacing w:after="60" w:line="240" w:lineRule="auto"/>
        <w:jc w:val="center"/>
        <w:outlineLvl w:val="0"/>
        <w:rPr>
          <w:rFonts w:ascii="Times New Roman" w:eastAsia="Times New Roman" w:hAnsi="Times New Roman" w:cs="Times New Roman"/>
          <w:caps/>
          <w:sz w:val="28"/>
          <w:szCs w:val="28"/>
        </w:rPr>
      </w:pPr>
      <w:bookmarkStart w:id="0" w:name="sub_1100"/>
      <w:r w:rsidRPr="0000784C">
        <w:rPr>
          <w:rFonts w:ascii="Times New Roman" w:eastAsia="Times New Roman" w:hAnsi="Times New Roman" w:cs="Times New Roman"/>
          <w:caps/>
          <w:sz w:val="28"/>
          <w:szCs w:val="28"/>
        </w:rPr>
        <w:t xml:space="preserve">АДМИНИСТРАЦИЯ  Рогалевского сельсовета </w:t>
      </w:r>
    </w:p>
    <w:p w:rsidR="0000784C" w:rsidRPr="0000784C" w:rsidRDefault="0000784C" w:rsidP="0000784C">
      <w:pPr>
        <w:widowControl w:val="0"/>
        <w:autoSpaceDE w:val="0"/>
        <w:autoSpaceDN w:val="0"/>
        <w:adjustRightInd w:val="0"/>
        <w:spacing w:before="240" w:after="60" w:line="240" w:lineRule="auto"/>
        <w:jc w:val="center"/>
        <w:outlineLvl w:val="4"/>
        <w:rPr>
          <w:rFonts w:ascii="Times New Roman" w:eastAsia="Times New Roman" w:hAnsi="Times New Roman" w:cs="Times New Roman"/>
          <w:bCs/>
          <w:iCs/>
          <w:sz w:val="28"/>
          <w:szCs w:val="28"/>
        </w:rPr>
      </w:pPr>
      <w:r w:rsidRPr="0000784C">
        <w:rPr>
          <w:rFonts w:ascii="Times New Roman" w:eastAsia="Times New Roman" w:hAnsi="Times New Roman" w:cs="Times New Roman"/>
          <w:bCs/>
          <w:iCs/>
          <w:sz w:val="28"/>
          <w:szCs w:val="28"/>
        </w:rPr>
        <w:t>ОРДЫНСКОГО РАЙОНА НОВОСИБИРСКОЙ ОБЛАСТИ</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pacing w:val="50"/>
          <w:sz w:val="28"/>
          <w:szCs w:val="28"/>
        </w:rPr>
      </w:pPr>
    </w:p>
    <w:p w:rsidR="0000784C" w:rsidRPr="0000784C" w:rsidRDefault="0000784C" w:rsidP="0000784C">
      <w:pPr>
        <w:widowControl w:val="0"/>
        <w:autoSpaceDE w:val="0"/>
        <w:autoSpaceDN w:val="0"/>
        <w:adjustRightInd w:val="0"/>
        <w:spacing w:before="120" w:after="108" w:line="240" w:lineRule="auto"/>
        <w:jc w:val="center"/>
        <w:outlineLvl w:val="0"/>
        <w:rPr>
          <w:rFonts w:ascii="Times New Roman" w:eastAsia="Times New Roman" w:hAnsi="Times New Roman" w:cs="Times New Roman"/>
          <w:caps/>
          <w:sz w:val="28"/>
          <w:szCs w:val="28"/>
        </w:rPr>
      </w:pPr>
      <w:r w:rsidRPr="0000784C">
        <w:rPr>
          <w:rFonts w:ascii="Times New Roman" w:eastAsia="Times New Roman" w:hAnsi="Times New Roman" w:cs="Times New Roman"/>
          <w:caps/>
          <w:sz w:val="28"/>
          <w:szCs w:val="28"/>
        </w:rPr>
        <w:t>постановление</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от 29 января 2021                                                                                 № 10</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0784C">
        <w:rPr>
          <w:rFonts w:ascii="Times New Roman" w:eastAsia="Times New Roman" w:hAnsi="Times New Roman" w:cs="Times New Roman"/>
          <w:sz w:val="28"/>
          <w:szCs w:val="28"/>
        </w:rPr>
        <w:t xml:space="preserve">  </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0784C" w:rsidRPr="0000784C" w:rsidRDefault="0000784C" w:rsidP="0000784C">
      <w:pPr>
        <w:spacing w:after="0" w:line="240" w:lineRule="auto"/>
        <w:jc w:val="center"/>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Об утверждении Положения об оплате труда водителя по обеспечению деятельности органов местного самоуправления Рогалевского сельсовета Ордынского района Новосибирской области</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color w:val="000000"/>
          <w:sz w:val="28"/>
          <w:szCs w:val="28"/>
        </w:rPr>
        <w:t xml:space="preserve">В целях упорядочения оплаты труда водителя по обеспечению деятельности </w:t>
      </w:r>
      <w:r w:rsidRPr="0000784C">
        <w:rPr>
          <w:rFonts w:ascii="Times New Roman" w:eastAsia="Times New Roman" w:hAnsi="Times New Roman" w:cs="Times New Roman"/>
          <w:sz w:val="28"/>
          <w:szCs w:val="28"/>
        </w:rPr>
        <w:t>органов местного самоуправления Рогалевского сельсовета</w:t>
      </w:r>
      <w:r w:rsidRPr="0000784C">
        <w:rPr>
          <w:rFonts w:ascii="Arial" w:eastAsia="Times New Roman" w:hAnsi="Arial" w:cs="Arial"/>
          <w:sz w:val="24"/>
          <w:szCs w:val="24"/>
        </w:rPr>
        <w:t xml:space="preserve"> </w:t>
      </w:r>
      <w:r w:rsidRPr="0000784C">
        <w:rPr>
          <w:rFonts w:ascii="Times New Roman" w:eastAsia="Times New Roman" w:hAnsi="Times New Roman" w:cs="Times New Roman"/>
          <w:sz w:val="28"/>
          <w:szCs w:val="28"/>
        </w:rPr>
        <w:t xml:space="preserve">Ордынского района </w:t>
      </w:r>
      <w:r w:rsidRPr="0000784C">
        <w:rPr>
          <w:rFonts w:ascii="Times New Roman" w:eastAsia="Times New Roman" w:hAnsi="Times New Roman" w:cs="Times New Roman"/>
          <w:sz w:val="28"/>
          <w:szCs w:val="28"/>
        </w:rPr>
        <w:lastRenderedPageBreak/>
        <w:t>Новосибирской области,</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ПОСТАНОВЛЯЮ:</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color w:val="000000"/>
          <w:sz w:val="28"/>
          <w:szCs w:val="28"/>
        </w:rPr>
        <w:t xml:space="preserve">1. Утвердить Положение об оплате труда водителя по обеспечению деятельности </w:t>
      </w:r>
      <w:r w:rsidRPr="0000784C">
        <w:rPr>
          <w:rFonts w:ascii="Times New Roman" w:eastAsia="Times New Roman" w:hAnsi="Times New Roman" w:cs="Times New Roman"/>
          <w:sz w:val="28"/>
          <w:szCs w:val="28"/>
        </w:rPr>
        <w:t>органов местного самоуправления Рогалевского сельсовета Ордынского района Новосибирской области согласно Приложения.</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2. Постановление «Об утверждении Положения об оплате труда водителя по обеспечению деятельности органов местного самоуправления Рогалевского сельсовета Ордынского района Новосибирской области» №64 от 07.08.2020 признать утратившим силу.</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sz w:val="28"/>
          <w:szCs w:val="28"/>
        </w:rPr>
      </w:pPr>
      <w:r w:rsidRPr="0000784C">
        <w:rPr>
          <w:rFonts w:ascii="Times New Roman" w:eastAsia="Times New Roman" w:hAnsi="Times New Roman" w:cs="Times New Roman"/>
          <w:color w:val="000000"/>
          <w:sz w:val="28"/>
          <w:szCs w:val="28"/>
        </w:rPr>
        <w:t>3. Производить оплату труда водителя по обеспечению деятельности органов местного самоуправления Рогалевского сельсовета</w:t>
      </w:r>
      <w:r w:rsidRPr="0000784C">
        <w:rPr>
          <w:rFonts w:ascii="Times New Roman" w:eastAsia="Times New Roman" w:hAnsi="Times New Roman" w:cs="Times New Roman"/>
          <w:sz w:val="28"/>
          <w:szCs w:val="28"/>
        </w:rPr>
        <w:t xml:space="preserve"> Ордынского района Новосибирской области в пределах фонда оплаты труда, установленного на текущий финансовый год.</w:t>
      </w:r>
    </w:p>
    <w:p w:rsidR="0000784C" w:rsidRPr="0000784C" w:rsidRDefault="0000784C" w:rsidP="0000784C">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4. Настоящее постановление вступает в силу с 01 января 2021 года.</w:t>
      </w:r>
    </w:p>
    <w:p w:rsidR="0000784C" w:rsidRPr="0000784C" w:rsidRDefault="0000784C" w:rsidP="0000784C">
      <w:pPr>
        <w:spacing w:after="0" w:line="240" w:lineRule="auto"/>
        <w:jc w:val="both"/>
        <w:rPr>
          <w:rFonts w:ascii="Times New Roman" w:eastAsia="Times New Roman" w:hAnsi="Times New Roman" w:cs="Times New Roman"/>
          <w:color w:val="000000"/>
          <w:sz w:val="28"/>
          <w:szCs w:val="28"/>
        </w:rPr>
      </w:pPr>
      <w:r w:rsidRPr="0000784C">
        <w:rPr>
          <w:rFonts w:ascii="Times New Roman" w:eastAsia="Times New Roman" w:hAnsi="Times New Roman" w:cs="Times New Roman"/>
          <w:color w:val="000000"/>
          <w:sz w:val="28"/>
          <w:szCs w:val="28"/>
        </w:rPr>
        <w:t>5. Контроль за исполнением постановления оставляю за собой.</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Times New Roman"/>
          <w:sz w:val="28"/>
          <w:szCs w:val="28"/>
        </w:rPr>
      </w:pP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Arial"/>
          <w:sz w:val="28"/>
          <w:szCs w:val="24"/>
        </w:rPr>
      </w:pPr>
      <w:r w:rsidRPr="0000784C">
        <w:rPr>
          <w:rFonts w:ascii="Times New Roman" w:eastAsia="Times New Roman" w:hAnsi="Times New Roman" w:cs="Arial"/>
          <w:sz w:val="28"/>
          <w:szCs w:val="24"/>
        </w:rPr>
        <w:t xml:space="preserve">Глава Рогалевского сельсовета </w:t>
      </w: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Times New Roman"/>
          <w:sz w:val="28"/>
          <w:szCs w:val="28"/>
        </w:rPr>
      </w:pPr>
      <w:r w:rsidRPr="0000784C">
        <w:rPr>
          <w:rFonts w:ascii="Times New Roman" w:eastAsia="Times New Roman" w:hAnsi="Times New Roman" w:cs="Arial"/>
          <w:sz w:val="28"/>
          <w:szCs w:val="24"/>
        </w:rPr>
        <w:t xml:space="preserve">Ордынского района Новосибирской области                           Фатьянов А.А </w:t>
      </w: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8"/>
          <w:szCs w:val="28"/>
        </w:rPr>
      </w:pP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8"/>
          <w:szCs w:val="28"/>
        </w:rPr>
      </w:pPr>
    </w:p>
    <w:p w:rsidR="0000784C" w:rsidRPr="0000784C" w:rsidRDefault="0000784C" w:rsidP="0000784C">
      <w:pPr>
        <w:widowControl w:val="0"/>
        <w:autoSpaceDE w:val="0"/>
        <w:autoSpaceDN w:val="0"/>
        <w:adjustRightInd w:val="0"/>
        <w:spacing w:before="108" w:after="108" w:line="240" w:lineRule="auto"/>
        <w:jc w:val="center"/>
        <w:outlineLvl w:val="0"/>
        <w:rPr>
          <w:rFonts w:ascii="Arial" w:eastAsia="Times New Roman" w:hAnsi="Arial" w:cs="Arial"/>
          <w:b/>
          <w:bCs/>
          <w:color w:val="000080"/>
          <w:sz w:val="24"/>
          <w:szCs w:val="24"/>
        </w:rPr>
      </w:pPr>
    </w:p>
    <w:p w:rsidR="0000784C" w:rsidRPr="0000784C" w:rsidRDefault="0000784C" w:rsidP="0000784C">
      <w:pPr>
        <w:widowControl w:val="0"/>
        <w:autoSpaceDE w:val="0"/>
        <w:autoSpaceDN w:val="0"/>
        <w:adjustRightInd w:val="0"/>
        <w:spacing w:after="0" w:line="240" w:lineRule="auto"/>
        <w:rPr>
          <w:rFonts w:ascii="Arial" w:eastAsia="Times New Roman" w:hAnsi="Arial" w:cs="Arial"/>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Arial" w:eastAsia="Times New Roman" w:hAnsi="Arial" w:cs="Arial"/>
          <w:b/>
          <w:bCs/>
          <w:color w:val="000080"/>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Arial" w:eastAsia="Times New Roman" w:hAnsi="Arial" w:cs="Arial"/>
          <w:b/>
          <w:bCs/>
          <w:color w:val="000080"/>
          <w:sz w:val="24"/>
          <w:szCs w:val="24"/>
        </w:rPr>
      </w:pPr>
      <w:r w:rsidRPr="0000784C">
        <w:rPr>
          <w:rFonts w:ascii="Arial" w:eastAsia="Times New Roman" w:hAnsi="Arial" w:cs="Arial"/>
          <w:b/>
          <w:bCs/>
          <w:color w:val="000080"/>
          <w:sz w:val="24"/>
          <w:szCs w:val="24"/>
        </w:rPr>
        <w:t xml:space="preserve">                                                                                                                     </w:t>
      </w:r>
    </w:p>
    <w:p w:rsidR="0000784C" w:rsidRPr="0000784C" w:rsidRDefault="0000784C" w:rsidP="0000784C">
      <w:pPr>
        <w:widowControl w:val="0"/>
        <w:autoSpaceDE w:val="0"/>
        <w:autoSpaceDN w:val="0"/>
        <w:adjustRightInd w:val="0"/>
        <w:spacing w:before="108" w:after="108" w:line="240" w:lineRule="auto"/>
        <w:jc w:val="center"/>
        <w:outlineLvl w:val="0"/>
        <w:rPr>
          <w:rFonts w:ascii="Arial" w:eastAsia="Times New Roman" w:hAnsi="Arial" w:cs="Arial"/>
          <w:b/>
          <w:bCs/>
          <w:color w:val="000080"/>
          <w:sz w:val="24"/>
          <w:szCs w:val="24"/>
        </w:rPr>
      </w:pPr>
    </w:p>
    <w:p w:rsidR="0000784C" w:rsidRPr="0000784C" w:rsidRDefault="0000784C" w:rsidP="0000784C">
      <w:pPr>
        <w:widowControl w:val="0"/>
        <w:autoSpaceDE w:val="0"/>
        <w:autoSpaceDN w:val="0"/>
        <w:adjustRightInd w:val="0"/>
        <w:spacing w:before="108" w:after="108" w:line="240" w:lineRule="auto"/>
        <w:outlineLvl w:val="0"/>
        <w:rPr>
          <w:rFonts w:ascii="Arial" w:eastAsia="Times New Roman" w:hAnsi="Arial" w:cs="Arial"/>
          <w:b/>
          <w:bCs/>
          <w:color w:val="000080"/>
          <w:sz w:val="24"/>
          <w:szCs w:val="24"/>
        </w:rPr>
      </w:pPr>
    </w:p>
    <w:p w:rsidR="0000784C" w:rsidRPr="0000784C" w:rsidRDefault="0000784C" w:rsidP="0000784C">
      <w:pPr>
        <w:widowControl w:val="0"/>
        <w:autoSpaceDE w:val="0"/>
        <w:autoSpaceDN w:val="0"/>
        <w:adjustRightInd w:val="0"/>
        <w:spacing w:before="108" w:after="108" w:line="240" w:lineRule="auto"/>
        <w:jc w:val="right"/>
        <w:outlineLvl w:val="0"/>
        <w:rPr>
          <w:rFonts w:ascii="Times New Roman" w:eastAsia="Times New Roman" w:hAnsi="Times New Roman" w:cs="Times New Roman"/>
          <w:b/>
          <w:bCs/>
          <w:sz w:val="24"/>
          <w:szCs w:val="24"/>
        </w:rPr>
      </w:pPr>
      <w:r w:rsidRPr="0000784C">
        <w:rPr>
          <w:rFonts w:ascii="Times New Roman" w:eastAsia="Times New Roman" w:hAnsi="Times New Roman" w:cs="Times New Roman"/>
          <w:b/>
          <w:bCs/>
          <w:sz w:val="24"/>
          <w:szCs w:val="24"/>
        </w:rPr>
        <w:t>Утверждено</w:t>
      </w:r>
    </w:p>
    <w:p w:rsidR="0000784C" w:rsidRPr="0000784C" w:rsidRDefault="0000784C" w:rsidP="0000784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Постановлением Администрации</w:t>
      </w:r>
    </w:p>
    <w:p w:rsidR="0000784C" w:rsidRPr="0000784C" w:rsidRDefault="0000784C" w:rsidP="0000784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Рогалевского сельсовета</w:t>
      </w:r>
    </w:p>
    <w:p w:rsidR="0000784C" w:rsidRPr="0000784C" w:rsidRDefault="0000784C" w:rsidP="0000784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Ордынского района Новосибирской </w:t>
      </w:r>
    </w:p>
    <w:p w:rsidR="0000784C" w:rsidRPr="0000784C" w:rsidRDefault="0000784C" w:rsidP="0000784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области от 29.01.2021 № 10</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w:t>
      </w:r>
    </w:p>
    <w:p w:rsidR="0000784C" w:rsidRPr="0000784C" w:rsidRDefault="0000784C" w:rsidP="0000784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00784C">
        <w:rPr>
          <w:rFonts w:ascii="Times New Roman" w:eastAsia="Times New Roman" w:hAnsi="Times New Roman" w:cs="Times New Roman"/>
          <w:b/>
          <w:bCs/>
          <w:sz w:val="24"/>
          <w:szCs w:val="24"/>
        </w:rPr>
        <w:t xml:space="preserve">Положение </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об оплате труда водителя по обеспечению деятельности органов местного  </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самоуправления Рогалевского сельсовета Ордынского района </w:t>
      </w: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Новосибирской области</w:t>
      </w:r>
    </w:p>
    <w:p w:rsidR="0000784C" w:rsidRPr="0000784C" w:rsidRDefault="0000784C" w:rsidP="0000784C">
      <w:pPr>
        <w:widowControl w:val="0"/>
        <w:autoSpaceDE w:val="0"/>
        <w:autoSpaceDN w:val="0"/>
        <w:adjustRightInd w:val="0"/>
        <w:spacing w:after="0" w:line="240" w:lineRule="auto"/>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00784C">
        <w:rPr>
          <w:rFonts w:ascii="Times New Roman" w:eastAsia="Times New Roman" w:hAnsi="Times New Roman" w:cs="Times New Roman"/>
          <w:b/>
          <w:bCs/>
          <w:sz w:val="24"/>
          <w:szCs w:val="24"/>
        </w:rPr>
        <w:t>1. Общие положения</w:t>
      </w:r>
      <w:bookmarkEnd w:id="0"/>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 w:name="sub_2"/>
      <w:r w:rsidRPr="0000784C">
        <w:rPr>
          <w:rFonts w:ascii="Times New Roman" w:eastAsia="Times New Roman" w:hAnsi="Times New Roman" w:cs="Times New Roman"/>
          <w:sz w:val="24"/>
          <w:szCs w:val="24"/>
        </w:rPr>
        <w:t xml:space="preserve">1. Оплата труда водителя, в органах местного самоуправления Рогалевского сельсовета </w:t>
      </w:r>
      <w:r w:rsidRPr="0000784C">
        <w:rPr>
          <w:rFonts w:ascii="Times New Roman" w:eastAsia="Times New Roman" w:hAnsi="Times New Roman" w:cs="Times New Roman"/>
          <w:sz w:val="24"/>
          <w:szCs w:val="24"/>
        </w:rPr>
        <w:lastRenderedPageBreak/>
        <w:t>Ордынского района Новосибирской области  осуществляется на основе оклада, выплат компенсационного и стимулирующего характера.</w:t>
      </w:r>
    </w:p>
    <w:bookmarkEnd w:id="1"/>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К выплатам компенсационного характера относятся доплаты за: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работу с вредными и (или) опасными условиями труда.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К выплатам стимулирующего характера относятся надбавки за: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качественные показатели деятельности рабочих;</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продолжительность непрерывной работы.</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sub_3"/>
      <w:r w:rsidRPr="0000784C">
        <w:rPr>
          <w:rFonts w:ascii="Times New Roman" w:eastAsia="Times New Roman" w:hAnsi="Times New Roman" w:cs="Times New Roman"/>
          <w:sz w:val="24"/>
          <w:szCs w:val="24"/>
        </w:rPr>
        <w:t xml:space="preserve">      1.1. На оклад, компенсационные и стимулирующие выплаты начисляется районный коэффициент.</w:t>
      </w:r>
    </w:p>
    <w:bookmarkEnd w:id="2"/>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 w:name="sub_1200"/>
      <w:r w:rsidRPr="0000784C">
        <w:rPr>
          <w:rFonts w:ascii="Times New Roman" w:eastAsia="Times New Roman" w:hAnsi="Times New Roman" w:cs="Times New Roman"/>
          <w:b/>
          <w:bCs/>
          <w:sz w:val="24"/>
          <w:szCs w:val="24"/>
        </w:rPr>
        <w:t>2. Размер оклада водителя</w:t>
      </w:r>
      <w:bookmarkEnd w:id="3"/>
    </w:p>
    <w:p w:rsidR="0000784C" w:rsidRPr="0000784C" w:rsidRDefault="0000784C" w:rsidP="0000784C">
      <w:pPr>
        <w:widowControl w:val="0"/>
        <w:autoSpaceDE w:val="0"/>
        <w:autoSpaceDN w:val="0"/>
        <w:adjustRightInd w:val="0"/>
        <w:spacing w:after="0" w:line="240" w:lineRule="auto"/>
        <w:jc w:val="both"/>
        <w:rPr>
          <w:rFonts w:ascii="Arial" w:eastAsia="Times New Roman" w:hAnsi="Arial" w:cs="Arial"/>
          <w:sz w:val="24"/>
          <w:szCs w:val="24"/>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480"/>
        <w:gridCol w:w="2160"/>
      </w:tblGrid>
      <w:tr w:rsidR="0000784C" w:rsidRPr="0000784C" w:rsidTr="0000784C">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N</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п/п</w:t>
            </w:r>
          </w:p>
        </w:tc>
        <w:tc>
          <w:tcPr>
            <w:tcW w:w="648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Наименование профессии и характеристика работ</w:t>
            </w:r>
          </w:p>
        </w:tc>
        <w:tc>
          <w:tcPr>
            <w:tcW w:w="216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Размер оклада, руб.</w:t>
            </w:r>
          </w:p>
        </w:tc>
      </w:tr>
      <w:tr w:rsidR="0000784C" w:rsidRPr="0000784C" w:rsidTr="0000784C">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1</w:t>
            </w:r>
          </w:p>
        </w:tc>
        <w:tc>
          <w:tcPr>
            <w:tcW w:w="648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     Водитель автомобиля 4 разряда: управление легковыми автомобилями всех типов, грузовыми автомобилями всех типов грузоподъемностью до 10 тонн.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 и т.д.</w:t>
            </w:r>
          </w:p>
        </w:tc>
        <w:tc>
          <w:tcPr>
            <w:tcW w:w="216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7790,00</w:t>
            </w:r>
          </w:p>
        </w:tc>
      </w:tr>
    </w:tbl>
    <w:p w:rsidR="0000784C" w:rsidRPr="0000784C" w:rsidRDefault="0000784C" w:rsidP="0000784C">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000080"/>
          <w:sz w:val="24"/>
          <w:szCs w:val="24"/>
        </w:rPr>
      </w:pPr>
      <w:bookmarkStart w:id="4" w:name="sub_1300"/>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00784C">
        <w:rPr>
          <w:rFonts w:ascii="Times New Roman" w:eastAsia="Times New Roman" w:hAnsi="Times New Roman" w:cs="Times New Roman"/>
          <w:b/>
          <w:bCs/>
          <w:sz w:val="24"/>
          <w:szCs w:val="24"/>
        </w:rPr>
        <w:t>3. Размеры выплат компенсационного характера</w:t>
      </w:r>
    </w:p>
    <w:bookmarkEnd w:id="4"/>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5" w:name="sub_4"/>
      <w:r w:rsidRPr="0000784C">
        <w:rPr>
          <w:rFonts w:ascii="Times New Roman" w:eastAsia="Times New Roman" w:hAnsi="Times New Roman" w:cs="Times New Roman"/>
          <w:sz w:val="24"/>
          <w:szCs w:val="24"/>
        </w:rPr>
        <w:t>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6" w:name="sub_6"/>
      <w:bookmarkEnd w:id="5"/>
      <w:r w:rsidRPr="0000784C">
        <w:rPr>
          <w:rFonts w:ascii="Times New Roman" w:eastAsia="Times New Roman" w:hAnsi="Times New Roman" w:cs="Times New Roman"/>
          <w:sz w:val="24"/>
          <w:szCs w:val="24"/>
        </w:rPr>
        <w:t>3.2. Доплату за работу с вредными и (или) опасными условиями труда устанавливаются в соответствии с Трудовым кодексом Российской Федерации.</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7" w:name="sub_7"/>
      <w:bookmarkEnd w:id="6"/>
      <w:r w:rsidRPr="0000784C">
        <w:rPr>
          <w:rFonts w:ascii="Times New Roman" w:eastAsia="Times New Roman" w:hAnsi="Times New Roman" w:cs="Times New Roman"/>
          <w:sz w:val="24"/>
          <w:szCs w:val="24"/>
        </w:rPr>
        <w:t>3.3.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bookmarkEnd w:id="7"/>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8" w:name="sub_1400"/>
      <w:r w:rsidRPr="0000784C">
        <w:rPr>
          <w:rFonts w:ascii="Times New Roman" w:eastAsia="Times New Roman" w:hAnsi="Times New Roman" w:cs="Times New Roman"/>
          <w:b/>
          <w:bCs/>
          <w:sz w:val="24"/>
          <w:szCs w:val="24"/>
        </w:rPr>
        <w:t>4. Размеры выплат стимулирующего характера</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9" w:name="sub_8"/>
      <w:bookmarkEnd w:id="8"/>
      <w:r w:rsidRPr="0000784C">
        <w:rPr>
          <w:rFonts w:ascii="Times New Roman" w:eastAsia="Times New Roman" w:hAnsi="Times New Roman" w:cs="Times New Roman"/>
          <w:sz w:val="24"/>
          <w:szCs w:val="24"/>
        </w:rPr>
        <w:t>4.1. Ежемесячная надбавка за качественные показатели деятельности водителя устанавливается в следующих размерах:</w:t>
      </w:r>
    </w:p>
    <w:bookmarkEnd w:id="9"/>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5400"/>
        <w:gridCol w:w="1440"/>
      </w:tblGrid>
      <w:tr w:rsidR="0000784C" w:rsidRPr="0000784C" w:rsidTr="0000784C">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Наименование профессий рабочих</w:t>
            </w:r>
          </w:p>
        </w:tc>
        <w:tc>
          <w:tcPr>
            <w:tcW w:w="540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Качественные показатели деятельности</w:t>
            </w:r>
          </w:p>
        </w:tc>
        <w:tc>
          <w:tcPr>
            <w:tcW w:w="14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Размер надбавки, процентов оклада</w:t>
            </w:r>
          </w:p>
        </w:tc>
      </w:tr>
      <w:tr w:rsidR="0000784C" w:rsidRPr="0000784C" w:rsidTr="0000784C">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Водитель автомобиля</w:t>
            </w:r>
          </w:p>
        </w:tc>
        <w:tc>
          <w:tcPr>
            <w:tcW w:w="540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1. Качественное выполнение заданий в соответствии с установленными характеристиками работ.</w:t>
            </w:r>
          </w:p>
        </w:tc>
        <w:tc>
          <w:tcPr>
            <w:tcW w:w="14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5</w:t>
            </w:r>
          </w:p>
        </w:tc>
      </w:tr>
      <w:tr w:rsidR="0000784C" w:rsidRPr="0000784C" w:rsidTr="0000784C">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2. Обеспечение безопасного и безаварийного движения.</w:t>
            </w:r>
          </w:p>
        </w:tc>
        <w:tc>
          <w:tcPr>
            <w:tcW w:w="14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20</w:t>
            </w:r>
          </w:p>
        </w:tc>
      </w:tr>
      <w:tr w:rsidR="0000784C" w:rsidRPr="0000784C" w:rsidTr="0000784C">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p>
        </w:tc>
        <w:tc>
          <w:tcPr>
            <w:tcW w:w="540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3. Содержание автомобиля в технически исправном состоянии.</w:t>
            </w:r>
          </w:p>
        </w:tc>
        <w:tc>
          <w:tcPr>
            <w:tcW w:w="1440"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15</w:t>
            </w:r>
          </w:p>
        </w:tc>
      </w:tr>
    </w:tbl>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Конкретный размер ежемесячной надбавки к окладу водителя  определяется Главой Рогалевского сельсовета.</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4.2. Водителю по итогам работы за календарный период (квартал, полугодие, год) могут выплачиваться премии при условии выполнения ими качественных показателей трудовой деятельности.</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Премии устанавливаются в процентах к окладу водителя. Конкретный размер премии определяется Главой Рогалевского сельсовета.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Средства для выплаты премии предусматриваются в размере 2 должностных окладов в расчете на год.</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0" w:name="sub_9"/>
      <w:r w:rsidRPr="0000784C">
        <w:rPr>
          <w:rFonts w:ascii="Times New Roman" w:eastAsia="Times New Roman" w:hAnsi="Times New Roman" w:cs="Times New Roman"/>
          <w:sz w:val="24"/>
          <w:szCs w:val="24"/>
        </w:rPr>
        <w:t>4.3.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w:t>
      </w:r>
      <w:bookmarkEnd w:id="10"/>
      <w:r w:rsidRPr="0000784C">
        <w:rPr>
          <w:rFonts w:ascii="Times New Roman" w:eastAsia="Times New Roman" w:hAnsi="Times New Roman" w:cs="Times New Roman"/>
          <w:sz w:val="24"/>
          <w:szCs w:val="24"/>
        </w:rPr>
        <w:t>х:</w:t>
      </w:r>
    </w:p>
    <w:p w:rsidR="0000784C" w:rsidRPr="0000784C" w:rsidRDefault="0000784C" w:rsidP="0000784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3917"/>
      </w:tblGrid>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Стаж работы</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Процентов оклада</w:t>
            </w:r>
          </w:p>
        </w:tc>
      </w:tr>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От 3 до 8 лет</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10</w:t>
            </w:r>
          </w:p>
        </w:tc>
      </w:tr>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От 8 до 13 лет</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15</w:t>
            </w:r>
          </w:p>
        </w:tc>
      </w:tr>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От 13 до 18 лет</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20</w:t>
            </w:r>
          </w:p>
        </w:tc>
      </w:tr>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От 18 до 23 лет</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25</w:t>
            </w:r>
          </w:p>
        </w:tc>
      </w:tr>
      <w:tr w:rsidR="0000784C" w:rsidRPr="0000784C" w:rsidTr="0000784C">
        <w:tblPrEx>
          <w:tblCellMar>
            <w:top w:w="0" w:type="dxa"/>
            <w:bottom w:w="0" w:type="dxa"/>
          </w:tblCellMar>
        </w:tblPrEx>
        <w:tc>
          <w:tcPr>
            <w:tcW w:w="5263"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От 23 лет</w:t>
            </w:r>
          </w:p>
        </w:tc>
        <w:tc>
          <w:tcPr>
            <w:tcW w:w="3917" w:type="dxa"/>
            <w:tcBorders>
              <w:top w:val="single" w:sz="4" w:space="0" w:color="auto"/>
              <w:left w:val="single" w:sz="4" w:space="0" w:color="auto"/>
              <w:bottom w:val="single" w:sz="4" w:space="0" w:color="auto"/>
              <w:right w:val="single" w:sz="4" w:space="0" w:color="auto"/>
            </w:tcBorders>
          </w:tcPr>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rPr>
            </w:pPr>
            <w:r w:rsidRPr="0000784C">
              <w:rPr>
                <w:rFonts w:ascii="Times New Roman" w:eastAsia="Times New Roman" w:hAnsi="Times New Roman" w:cs="Times New Roman"/>
              </w:rPr>
              <w:t>30</w:t>
            </w:r>
          </w:p>
        </w:tc>
      </w:tr>
    </w:tbl>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В стаж работы дающий право на установление надбавки, включаются периоды непрерывной работы в муниципальном образовании. При этом учитываются периоды работы, ранее засчитанные в установленном порядке.</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Основным документом, подтверждающим стаж непрерывной работы, является трудовая книжка.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Надбавка за продолжительность непрерывной работы выплачивается с месяца возникновения права на назначение или изменения размера этой надбавки.</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4.4. Водителю автомобиля производится единовременная выплата при предоставлении ежегодного оплачиваемого отпуска в размере 0,5 должностного оклада.          </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4.5. Материальная помощь выплачивается за счет средств фонда оплаты труда в размере 0,5 должностного оклада.          </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4.6. Ежемесячное денежное поощрение в размере 4-х денежных окладов в расчете на год</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0784C">
        <w:rPr>
          <w:rFonts w:ascii="Times New Roman" w:eastAsia="Times New Roman" w:hAnsi="Times New Roman" w:cs="Times New Roman"/>
          <w:b/>
          <w:sz w:val="24"/>
          <w:szCs w:val="24"/>
        </w:rPr>
        <w:t>5. Фонд оплаты труда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5.1.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ежемесячной надбавки к окладу за качественные показатели деятельности водителю автомобиля - в размере 5 должностных окладов;</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ежемесячное денежное поощрение – в размере 4 должностных окладов;</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ежемесячной надбавки к окладу за выслугу лет водителю автомобиля - в размере 1 должностных окладов;</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премии по итогам работы за календарный период (квартал, полугодие, год) в размере 2 должностных окладов</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единовременной выплаты при предоставлении ежегодного оплачиваемого отпуска водителю автомобиля – в размере 0,5 должностного оклада;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материальной помощи водителю автомобиля – в размере 0,5 должностного оклада.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 xml:space="preserve">       5.2. Фонд оплаты труда формируется за счет средств, предусмотренных пунктом 5.1 настоящего раздела, а также за счет средств:</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на выплату районного коэффициента;</w:t>
      </w:r>
    </w:p>
    <w:p w:rsidR="0000784C" w:rsidRPr="0000784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0784C">
        <w:rPr>
          <w:rFonts w:ascii="Times New Roman" w:eastAsia="Times New Roman" w:hAnsi="Times New Roman" w:cs="Times New Roman"/>
          <w:sz w:val="24"/>
          <w:szCs w:val="24"/>
        </w:rPr>
        <w:t>на иные выплаты, предусмотренные федеральными законами и иными нормативными правовыми актами Российской Федерации.</w:t>
      </w:r>
    </w:p>
    <w:p w:rsidR="00914A8C" w:rsidRPr="00914A8C" w:rsidRDefault="00914A8C" w:rsidP="00914A8C">
      <w:pPr>
        <w:spacing w:after="0" w:line="240" w:lineRule="auto"/>
        <w:rPr>
          <w:rFonts w:ascii="Times New Roman" w:eastAsia="Times New Roman" w:hAnsi="Times New Roman" w:cs="Calibri"/>
          <w:noProof/>
          <w:sz w:val="24"/>
          <w:szCs w:val="24"/>
        </w:rPr>
      </w:pPr>
      <w:r w:rsidRPr="00914A8C">
        <w:rPr>
          <w:rFonts w:ascii="Times New Roman" w:eastAsia="Times New Roman" w:hAnsi="Times New Roman" w:cs="Calibri"/>
          <w:noProof/>
          <w:sz w:val="24"/>
          <w:szCs w:val="24"/>
        </w:rPr>
        <w:lastRenderedPageBreak/>
        <w:drawing>
          <wp:inline distT="0" distB="0" distL="0" distR="0">
            <wp:extent cx="235267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914A8C" w:rsidRPr="00914A8C" w:rsidRDefault="00914A8C" w:rsidP="00914A8C">
      <w:pPr>
        <w:spacing w:after="0" w:line="240" w:lineRule="auto"/>
        <w:rPr>
          <w:rFonts w:ascii="Times New Roman" w:eastAsia="Times New Roman" w:hAnsi="Times New Roman" w:cs="Calibri"/>
          <w:noProof/>
          <w:sz w:val="24"/>
          <w:szCs w:val="24"/>
        </w:rPr>
      </w:pPr>
    </w:p>
    <w:p w:rsidR="00914A8C" w:rsidRPr="00914A8C" w:rsidRDefault="00914A8C" w:rsidP="00914A8C">
      <w:pPr>
        <w:spacing w:after="0" w:line="240" w:lineRule="auto"/>
        <w:rPr>
          <w:rFonts w:ascii="Segoe UI" w:eastAsia="Times New Roman" w:hAnsi="Segoe UI" w:cs="Segoe UI"/>
          <w:b/>
          <w:sz w:val="24"/>
          <w:szCs w:val="24"/>
        </w:rPr>
      </w:pPr>
    </w:p>
    <w:p w:rsidR="00914A8C" w:rsidRPr="00914A8C" w:rsidRDefault="00914A8C" w:rsidP="00914A8C">
      <w:pPr>
        <w:spacing w:after="0" w:line="240" w:lineRule="auto"/>
        <w:rPr>
          <w:rFonts w:ascii="Segoe UI" w:eastAsia="Times New Roman" w:hAnsi="Segoe UI" w:cs="Segoe UI"/>
          <w:b/>
          <w:sz w:val="24"/>
          <w:szCs w:val="24"/>
        </w:rPr>
      </w:pPr>
    </w:p>
    <w:p w:rsidR="00914A8C" w:rsidRPr="00914A8C" w:rsidRDefault="00914A8C" w:rsidP="00914A8C">
      <w:pPr>
        <w:autoSpaceDE w:val="0"/>
        <w:autoSpaceDN w:val="0"/>
        <w:adjustRightInd w:val="0"/>
        <w:spacing w:after="0" w:line="240" w:lineRule="auto"/>
        <w:jc w:val="center"/>
        <w:rPr>
          <w:rFonts w:ascii="Segoe UI" w:eastAsia="Times New Roman" w:hAnsi="Segoe UI" w:cs="Segoe UI"/>
          <w:sz w:val="32"/>
          <w:szCs w:val="28"/>
        </w:rPr>
      </w:pPr>
      <w:r w:rsidRPr="00914A8C">
        <w:rPr>
          <w:rFonts w:ascii="Segoe UI" w:eastAsia="Times New Roman" w:hAnsi="Segoe UI" w:cs="Segoe UI"/>
          <w:sz w:val="32"/>
          <w:szCs w:val="28"/>
        </w:rPr>
        <w:t xml:space="preserve">О новых банковских реквизитах </w:t>
      </w:r>
    </w:p>
    <w:p w:rsidR="00914A8C" w:rsidRPr="00914A8C" w:rsidRDefault="00914A8C" w:rsidP="00914A8C">
      <w:pPr>
        <w:autoSpaceDE w:val="0"/>
        <w:autoSpaceDN w:val="0"/>
        <w:adjustRightInd w:val="0"/>
        <w:spacing w:after="0" w:line="240" w:lineRule="auto"/>
        <w:jc w:val="center"/>
        <w:rPr>
          <w:rFonts w:ascii="Segoe UI" w:eastAsia="Times New Roman" w:hAnsi="Segoe UI" w:cs="Segoe UI"/>
          <w:sz w:val="32"/>
          <w:szCs w:val="28"/>
        </w:rPr>
      </w:pPr>
      <w:r w:rsidRPr="00914A8C">
        <w:rPr>
          <w:rFonts w:ascii="Segoe UI" w:eastAsia="Times New Roman" w:hAnsi="Segoe UI" w:cs="Segoe UI"/>
          <w:sz w:val="32"/>
          <w:szCs w:val="28"/>
        </w:rPr>
        <w:t>для получения государственных услуг Росреестра</w:t>
      </w:r>
    </w:p>
    <w:p w:rsidR="00914A8C" w:rsidRPr="00914A8C" w:rsidRDefault="00914A8C" w:rsidP="00914A8C">
      <w:pPr>
        <w:autoSpaceDE w:val="0"/>
        <w:autoSpaceDN w:val="0"/>
        <w:adjustRightInd w:val="0"/>
        <w:spacing w:after="0" w:line="240" w:lineRule="auto"/>
        <w:jc w:val="center"/>
        <w:rPr>
          <w:rFonts w:ascii="Segoe UI" w:eastAsia="Times New Roman" w:hAnsi="Segoe UI" w:cs="Segoe UI"/>
          <w:b/>
          <w:sz w:val="24"/>
          <w:szCs w:val="28"/>
        </w:rPr>
      </w:pP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Управление Росреестра по Новосибирской области информирует об изменении с 01.01.2021 банковских реквизитов для оплаты государственной пошлины за осуществление государственной регистрации прав на недвижимость, внесения платы за предоставление сведений из Единого государственного реестра недвижимости.</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С 01.01.2021 денежные средства необходимо перечислять по следующим реквизитам:</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УФК по Новосибирской области (Управление Росреестра по Новосибирской области)</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ИНН 5406299278</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КПП 540601001</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Номер счета получателя: 03100643000000015100</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Банк получателя: СИБИРСКОЕ ГУ БАНКА РОССИИ//УФК по Новосибирской области г. Новосибирск</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БИК 015004950</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Номер счета банка получателя: 40102810445370000043.</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ОКТМО (указывается по месту совершения юридически значимого действия).</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Коды бюджетной классификации изменениям не подлежат.</w:t>
      </w: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p>
    <w:p w:rsidR="00914A8C" w:rsidRPr="00914A8C" w:rsidRDefault="00914A8C" w:rsidP="00914A8C">
      <w:pPr>
        <w:autoSpaceDE w:val="0"/>
        <w:autoSpaceDN w:val="0"/>
        <w:adjustRightInd w:val="0"/>
        <w:spacing w:after="0" w:line="240" w:lineRule="auto"/>
        <w:ind w:firstLine="720"/>
        <w:jc w:val="both"/>
        <w:rPr>
          <w:rFonts w:ascii="Segoe UI" w:eastAsia="Times New Roman" w:hAnsi="Segoe UI" w:cs="Segoe UI"/>
          <w:sz w:val="24"/>
          <w:szCs w:val="28"/>
        </w:rPr>
      </w:pPr>
      <w:r w:rsidRPr="00914A8C">
        <w:rPr>
          <w:rFonts w:ascii="Segoe UI" w:eastAsia="Times New Roman" w:hAnsi="Segoe UI" w:cs="Segoe UI"/>
          <w:sz w:val="24"/>
          <w:szCs w:val="28"/>
        </w:rPr>
        <w:t xml:space="preserve">Информация и обновленные бланки платежных документов для оплаты государственной пошлины за государственную регистрацию прав на недвижимость, внесения платы за предоставление сведений из Единого государственного реестра недвижимости размещены на сайте Росреестра </w:t>
      </w:r>
      <w:hyperlink r:id="rId6" w:history="1">
        <w:r w:rsidRPr="00914A8C">
          <w:rPr>
            <w:rFonts w:ascii="Segoe UI" w:eastAsia="Times New Roman" w:hAnsi="Segoe UI" w:cs="Segoe UI"/>
            <w:color w:val="0000FF"/>
            <w:sz w:val="24"/>
            <w:szCs w:val="28"/>
            <w:u w:val="single"/>
            <w:lang w:val="en-US"/>
          </w:rPr>
          <w:t>www</w:t>
        </w:r>
        <w:r w:rsidRPr="00914A8C">
          <w:rPr>
            <w:rFonts w:ascii="Segoe UI" w:eastAsia="Times New Roman" w:hAnsi="Segoe UI" w:cs="Segoe UI"/>
            <w:color w:val="0000FF"/>
            <w:sz w:val="24"/>
            <w:szCs w:val="28"/>
            <w:u w:val="single"/>
          </w:rPr>
          <w:t>.</w:t>
        </w:r>
        <w:r w:rsidRPr="00914A8C">
          <w:rPr>
            <w:rFonts w:ascii="Segoe UI" w:eastAsia="Times New Roman" w:hAnsi="Segoe UI" w:cs="Segoe UI"/>
            <w:color w:val="0000FF"/>
            <w:sz w:val="24"/>
            <w:szCs w:val="28"/>
            <w:u w:val="single"/>
            <w:lang w:val="en-US"/>
          </w:rPr>
          <w:t>rosreestr</w:t>
        </w:r>
        <w:r w:rsidRPr="00914A8C">
          <w:rPr>
            <w:rFonts w:ascii="Segoe UI" w:eastAsia="Times New Roman" w:hAnsi="Segoe UI" w:cs="Segoe UI"/>
            <w:color w:val="0000FF"/>
            <w:sz w:val="24"/>
            <w:szCs w:val="28"/>
            <w:u w:val="single"/>
          </w:rPr>
          <w:t>.</w:t>
        </w:r>
        <w:r w:rsidRPr="00914A8C">
          <w:rPr>
            <w:rFonts w:ascii="Segoe UI" w:eastAsia="Times New Roman" w:hAnsi="Segoe UI" w:cs="Segoe UI"/>
            <w:color w:val="0000FF"/>
            <w:sz w:val="24"/>
            <w:szCs w:val="28"/>
            <w:u w:val="single"/>
            <w:lang w:val="en-US"/>
          </w:rPr>
          <w:t>gov</w:t>
        </w:r>
        <w:r w:rsidRPr="00914A8C">
          <w:rPr>
            <w:rFonts w:ascii="Segoe UI" w:eastAsia="Times New Roman" w:hAnsi="Segoe UI" w:cs="Segoe UI"/>
            <w:color w:val="0000FF"/>
            <w:sz w:val="24"/>
            <w:szCs w:val="28"/>
            <w:u w:val="single"/>
          </w:rPr>
          <w:t>.</w:t>
        </w:r>
        <w:r w:rsidRPr="00914A8C">
          <w:rPr>
            <w:rFonts w:ascii="Segoe UI" w:eastAsia="Times New Roman" w:hAnsi="Segoe UI" w:cs="Segoe UI"/>
            <w:color w:val="0000FF"/>
            <w:sz w:val="24"/>
            <w:szCs w:val="28"/>
            <w:u w:val="single"/>
            <w:lang w:val="en-US"/>
          </w:rPr>
          <w:t>ru</w:t>
        </w:r>
      </w:hyperlink>
      <w:r w:rsidRPr="00914A8C">
        <w:rPr>
          <w:rFonts w:ascii="Segoe UI" w:eastAsia="Times New Roman" w:hAnsi="Segoe UI" w:cs="Segoe UI"/>
          <w:sz w:val="24"/>
          <w:szCs w:val="28"/>
        </w:rPr>
        <w:t xml:space="preserve"> в разделе: Физическим лицам (Юридическим лицам) – Зарегистрировать недвижимость (Получить сведения из ЕГРН) – </w:t>
      </w:r>
      <w:hyperlink r:id="rId7" w:history="1">
        <w:r w:rsidRPr="00914A8C">
          <w:rPr>
            <w:rFonts w:ascii="Segoe UI" w:eastAsia="Times New Roman" w:hAnsi="Segoe UI" w:cs="Segoe UI"/>
            <w:sz w:val="24"/>
            <w:szCs w:val="28"/>
          </w:rPr>
          <w:t>Стоимость, реквизиты и образцы платежных документов</w:t>
        </w:r>
      </w:hyperlink>
      <w:r w:rsidRPr="00914A8C">
        <w:rPr>
          <w:rFonts w:ascii="Segoe UI" w:eastAsia="Times New Roman" w:hAnsi="Segoe UI" w:cs="Segoe UI"/>
          <w:sz w:val="24"/>
          <w:szCs w:val="28"/>
        </w:rPr>
        <w:t xml:space="preserve"> (</w:t>
      </w:r>
      <w:hyperlink r:id="rId8" w:history="1">
        <w:r w:rsidRPr="00914A8C">
          <w:rPr>
            <w:rFonts w:ascii="Segoe UI" w:eastAsia="Times New Roman" w:hAnsi="Segoe UI" w:cs="Segoe UI"/>
            <w:sz w:val="24"/>
            <w:szCs w:val="28"/>
          </w:rPr>
          <w:t>Реквизиты и образцы платежных документов</w:t>
        </w:r>
      </w:hyperlink>
      <w:r w:rsidRPr="00914A8C">
        <w:rPr>
          <w:rFonts w:ascii="Segoe UI" w:eastAsia="Times New Roman" w:hAnsi="Segoe UI" w:cs="Segoe UI"/>
          <w:sz w:val="24"/>
          <w:szCs w:val="28"/>
        </w:rPr>
        <w:t>).</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r w:rsidRPr="00914A8C">
        <w:rPr>
          <w:rFonts w:ascii="Segoe UI" w:eastAsia="Times New Roman" w:hAnsi="Segoe UI" w:cs="Segoe UI"/>
          <w:b/>
          <w:i/>
          <w:sz w:val="24"/>
          <w:szCs w:val="24"/>
        </w:rPr>
        <w:t xml:space="preserve">Материал подготовлен Управлением Росреестра </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r w:rsidRPr="00914A8C">
        <w:rPr>
          <w:rFonts w:ascii="Segoe UI" w:eastAsia="Times New Roman" w:hAnsi="Segoe UI" w:cs="Segoe UI"/>
          <w:b/>
          <w:i/>
          <w:sz w:val="24"/>
          <w:szCs w:val="24"/>
        </w:rPr>
        <w:t>по Новосибирской области</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b/>
          <w:bCs/>
          <w:i/>
          <w:iCs/>
          <w:color w:val="0070C0"/>
          <w:sz w:val="24"/>
          <w:szCs w:val="24"/>
        </w:rPr>
      </w:pPr>
      <w:r w:rsidRPr="00914A8C">
        <w:rPr>
          <w:rFonts w:ascii="Segoe UI" w:eastAsia="Times New Roman" w:hAnsi="Segoe UI" w:cs="Segoe UI"/>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90170</wp:posOffset>
                </wp:positionV>
                <wp:extent cx="6229350" cy="0"/>
                <wp:effectExtent l="10795" t="8890" r="825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D09E3"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E3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w0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DPDhNyACAAA7BAAADgAAAAAAAAAAAAAAAAAuAgAAZHJzL2Uyb0RvYy54bWxQ&#10;SwECLQAUAAYACAAAACEA6QmxCN4AAAAIAQAADwAAAAAAAAAAAAAAAAB6BAAAZHJzL2Rvd25yZXYu&#10;eG1sUEsFBgAAAAAEAAQA8wAAAIUFAAAAAA==&#10;" strokecolor="#0070c0"/>
            </w:pict>
          </mc:Fallback>
        </mc:AlternateContent>
      </w: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b/>
          <w:bCs/>
          <w:sz w:val="24"/>
          <w:szCs w:val="24"/>
        </w:rPr>
      </w:pPr>
      <w:r w:rsidRPr="00914A8C">
        <w:rPr>
          <w:rFonts w:ascii="Segoe UI" w:eastAsia="Times New Roman" w:hAnsi="Segoe UI" w:cs="Segoe UI"/>
          <w:b/>
          <w:bCs/>
          <w:sz w:val="24"/>
          <w:szCs w:val="24"/>
        </w:rPr>
        <w:t>Об Управлении Росреестра по Новосибирской области</w:t>
      </w: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sz w:val="10"/>
          <w:szCs w:val="10"/>
        </w:rPr>
      </w:pP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4"/>
        </w:rPr>
      </w:pP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4"/>
        </w:rPr>
      </w:pPr>
      <w:r w:rsidRPr="00914A8C">
        <w:rPr>
          <w:rFonts w:ascii="Segoe UI" w:eastAsia="Times New Roman" w:hAnsi="Segoe UI" w:cs="Segoe UI"/>
          <w:b/>
          <w:color w:val="000000"/>
          <w:sz w:val="18"/>
          <w:szCs w:val="24"/>
        </w:rPr>
        <w:t>Контакты для СМИ:</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t>Управление Росреестра по Новосибирской области</w:t>
      </w: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sz w:val="18"/>
          <w:szCs w:val="18"/>
        </w:rPr>
      </w:pPr>
      <w:hyperlink r:id="rId9" w:history="1">
        <w:r w:rsidRPr="00914A8C">
          <w:rPr>
            <w:rFonts w:ascii="Segoe UI" w:eastAsia="Times New Roman" w:hAnsi="Segoe UI" w:cs="Segoe UI"/>
            <w:color w:val="0000FF"/>
            <w:sz w:val="18"/>
            <w:szCs w:val="18"/>
            <w:u w:val="single"/>
          </w:rPr>
          <w:t>54_</w:t>
        </w:r>
        <w:r w:rsidRPr="00914A8C">
          <w:rPr>
            <w:rFonts w:ascii="Segoe UI" w:eastAsia="Times New Roman" w:hAnsi="Segoe UI" w:cs="Segoe UI"/>
            <w:color w:val="0000FF"/>
            <w:sz w:val="18"/>
            <w:szCs w:val="18"/>
            <w:u w:val="single"/>
            <w:lang w:val="en-US"/>
          </w:rPr>
          <w:t>upr</w:t>
        </w:r>
        <w:r w:rsidRPr="00914A8C">
          <w:rPr>
            <w:rFonts w:ascii="Segoe UI" w:eastAsia="Times New Roman" w:hAnsi="Segoe UI" w:cs="Segoe UI"/>
            <w:color w:val="0000FF"/>
            <w:sz w:val="18"/>
            <w:szCs w:val="18"/>
            <w:u w:val="single"/>
          </w:rPr>
          <w:t>@</w:t>
        </w:r>
        <w:r w:rsidRPr="00914A8C">
          <w:rPr>
            <w:rFonts w:ascii="Segoe UI" w:eastAsia="Times New Roman" w:hAnsi="Segoe UI" w:cs="Segoe UI"/>
            <w:color w:val="0000FF"/>
            <w:sz w:val="18"/>
            <w:szCs w:val="18"/>
            <w:u w:val="single"/>
            <w:lang w:val="en-US"/>
          </w:rPr>
          <w:t>rosreestr</w:t>
        </w:r>
        <w:r w:rsidRPr="00914A8C">
          <w:rPr>
            <w:rFonts w:ascii="Segoe UI" w:eastAsia="Times New Roman" w:hAnsi="Segoe UI" w:cs="Segoe UI"/>
            <w:color w:val="0000FF"/>
            <w:sz w:val="18"/>
            <w:szCs w:val="18"/>
            <w:u w:val="single"/>
          </w:rPr>
          <w:t>.</w:t>
        </w:r>
        <w:r w:rsidRPr="00914A8C">
          <w:rPr>
            <w:rFonts w:ascii="Segoe UI" w:eastAsia="Times New Roman" w:hAnsi="Segoe UI" w:cs="Segoe UI"/>
            <w:color w:val="0000FF"/>
            <w:sz w:val="18"/>
            <w:szCs w:val="18"/>
            <w:u w:val="single"/>
            <w:lang w:val="en-US"/>
          </w:rPr>
          <w:t>ru</w:t>
        </w:r>
      </w:hyperlink>
    </w:p>
    <w:p w:rsidR="00914A8C" w:rsidRPr="00914A8C" w:rsidRDefault="00914A8C" w:rsidP="00914A8C">
      <w:pPr>
        <w:autoSpaceDE w:val="0"/>
        <w:autoSpaceDN w:val="0"/>
        <w:adjustRightInd w:val="0"/>
        <w:spacing w:after="0" w:line="240" w:lineRule="auto"/>
        <w:rPr>
          <w:rFonts w:ascii="Segoe UI" w:eastAsia="Times New Roman" w:hAnsi="Segoe UI" w:cs="Segoe UI"/>
          <w:color w:val="000000"/>
          <w:sz w:val="18"/>
          <w:szCs w:val="18"/>
        </w:rPr>
      </w:pPr>
      <w:hyperlink r:id="rId10" w:history="1">
        <w:r w:rsidRPr="00914A8C">
          <w:rPr>
            <w:rFonts w:ascii="Segoe UI" w:eastAsia="Times New Roman" w:hAnsi="Segoe UI" w:cs="Segoe UI"/>
            <w:color w:val="0000FF"/>
            <w:sz w:val="18"/>
            <w:szCs w:val="18"/>
            <w:u w:val="single"/>
          </w:rPr>
          <w:t>oko@54upr.rosreestr.ru</w:t>
        </w:r>
      </w:hyperlink>
    </w:p>
    <w:p w:rsidR="00914A8C" w:rsidRPr="00914A8C" w:rsidRDefault="00914A8C" w:rsidP="00914A8C">
      <w:pPr>
        <w:spacing w:after="0" w:line="240" w:lineRule="auto"/>
        <w:jc w:val="both"/>
        <w:rPr>
          <w:rFonts w:ascii="Segoe UI" w:eastAsia="Times New Roman" w:hAnsi="Segoe UI" w:cs="Segoe UI"/>
          <w:sz w:val="18"/>
          <w:szCs w:val="18"/>
        </w:rPr>
      </w:pPr>
      <w:hyperlink r:id="rId11" w:history="1">
        <w:r w:rsidRPr="00914A8C">
          <w:rPr>
            <w:rFonts w:ascii="Segoe UI" w:eastAsia="Times New Roman" w:hAnsi="Segoe UI" w:cs="Segoe UI"/>
            <w:color w:val="0000FF"/>
            <w:sz w:val="18"/>
            <w:szCs w:val="18"/>
            <w:u w:val="single"/>
          </w:rPr>
          <w:t>https://rosreestr.gov.ru/</w:t>
        </w:r>
      </w:hyperlink>
      <w:r w:rsidRPr="00914A8C">
        <w:rPr>
          <w:rFonts w:ascii="Segoe UI" w:eastAsia="Times New Roman" w:hAnsi="Segoe UI" w:cs="Segoe UI"/>
          <w:sz w:val="18"/>
          <w:szCs w:val="18"/>
        </w:rPr>
        <w:t xml:space="preserve"> </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t>630091, г.Новосибирск, ул.Державина, д. 28</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24"/>
        </w:rPr>
        <w:t xml:space="preserve">Мы в ВКонтакте </w:t>
      </w:r>
      <w:hyperlink r:id="rId12" w:history="1">
        <w:r w:rsidRPr="00914A8C">
          <w:rPr>
            <w:rFonts w:ascii="Segoe UI" w:eastAsia="Times New Roman" w:hAnsi="Segoe UI" w:cs="Segoe UI"/>
            <w:color w:val="0000FF"/>
            <w:sz w:val="18"/>
            <w:szCs w:val="18"/>
            <w:u w:val="single"/>
          </w:rPr>
          <w:t>https://vk.com/rosreestr_nsk</w:t>
        </w:r>
      </w:hyperlink>
      <w:r w:rsidRPr="00914A8C">
        <w:rPr>
          <w:rFonts w:ascii="Segoe UI" w:eastAsia="Times New Roman" w:hAnsi="Segoe UI" w:cs="Segoe UI"/>
          <w:sz w:val="18"/>
          <w:szCs w:val="18"/>
        </w:rPr>
        <w:t xml:space="preserve">, </w:t>
      </w:r>
    </w:p>
    <w:p w:rsidR="00914A8C" w:rsidRPr="00914A8C" w:rsidRDefault="00914A8C" w:rsidP="00914A8C">
      <w:pPr>
        <w:spacing w:after="0" w:line="240" w:lineRule="auto"/>
        <w:jc w:val="both"/>
        <w:rPr>
          <w:rFonts w:ascii="Segoe UI" w:eastAsia="Times New Roman" w:hAnsi="Segoe UI" w:cs="Segoe UI"/>
          <w:color w:val="0000FF"/>
          <w:sz w:val="18"/>
          <w:szCs w:val="18"/>
          <w:u w:val="single"/>
          <w:lang w:val="en-US"/>
        </w:rPr>
      </w:pPr>
      <w:r w:rsidRPr="00914A8C">
        <w:rPr>
          <w:rFonts w:ascii="Segoe UI" w:eastAsia="Times New Roman" w:hAnsi="Segoe UI" w:cs="Segoe UI"/>
          <w:sz w:val="18"/>
          <w:szCs w:val="18"/>
          <w:lang w:val="en-US"/>
        </w:rPr>
        <w:t xml:space="preserve">Instagram </w:t>
      </w:r>
      <w:hyperlink r:id="rId13" w:history="1">
        <w:r w:rsidRPr="00914A8C">
          <w:rPr>
            <w:rFonts w:ascii="Segoe UI" w:eastAsia="Times New Roman" w:hAnsi="Segoe UI" w:cs="Segoe UI"/>
            <w:color w:val="0000FF"/>
            <w:sz w:val="18"/>
            <w:szCs w:val="18"/>
            <w:u w:val="single"/>
            <w:lang w:val="en-US"/>
          </w:rPr>
          <w:t>https://www.instagram.com/rosreestr_nsk/?hl=ru</w:t>
        </w:r>
      </w:hyperlink>
      <w:r w:rsidRPr="00914A8C">
        <w:rPr>
          <w:rFonts w:ascii="Segoe UI" w:eastAsia="Times New Roman" w:hAnsi="Segoe UI" w:cs="Segoe UI"/>
          <w:sz w:val="18"/>
          <w:szCs w:val="18"/>
          <w:lang w:val="en-US"/>
        </w:rPr>
        <w:t xml:space="preserve"> </w:t>
      </w:r>
    </w:p>
    <w:p w:rsidR="0000784C" w:rsidRPr="00914A8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00784C" w:rsidRPr="00914A8C" w:rsidRDefault="0000784C" w:rsidP="000078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00784C" w:rsidRPr="00914A8C" w:rsidRDefault="0000784C" w:rsidP="0000784C">
      <w:pPr>
        <w:spacing w:after="0" w:line="240" w:lineRule="auto"/>
        <w:jc w:val="both"/>
        <w:rPr>
          <w:rFonts w:ascii="Times New Roman" w:eastAsia="Times New Roman" w:hAnsi="Times New Roman" w:cs="Times New Roman"/>
          <w:b/>
          <w:sz w:val="28"/>
          <w:szCs w:val="24"/>
          <w:lang w:val="en-US"/>
        </w:rPr>
      </w:pPr>
    </w:p>
    <w:p w:rsidR="0000784C" w:rsidRPr="00914A8C" w:rsidRDefault="0000784C" w:rsidP="0000784C">
      <w:pPr>
        <w:spacing w:after="0" w:line="240" w:lineRule="auto"/>
        <w:jc w:val="both"/>
        <w:rPr>
          <w:rFonts w:ascii="Times New Roman" w:eastAsia="Times New Roman" w:hAnsi="Times New Roman" w:cs="Times New Roman"/>
          <w:b/>
          <w:sz w:val="28"/>
          <w:szCs w:val="24"/>
          <w:lang w:val="en-US"/>
        </w:rPr>
      </w:pPr>
    </w:p>
    <w:p w:rsidR="0000784C" w:rsidRPr="00914A8C" w:rsidRDefault="0000784C" w:rsidP="0000784C">
      <w:pPr>
        <w:spacing w:after="0" w:line="240" w:lineRule="auto"/>
        <w:jc w:val="both"/>
        <w:rPr>
          <w:rFonts w:ascii="Times New Roman" w:eastAsia="Times New Roman" w:hAnsi="Times New Roman" w:cs="Times New Roman"/>
          <w:b/>
          <w:sz w:val="28"/>
          <w:szCs w:val="24"/>
          <w:lang w:val="en-US"/>
        </w:rPr>
      </w:pPr>
    </w:p>
    <w:p w:rsidR="00914A8C" w:rsidRPr="00914A8C" w:rsidRDefault="00914A8C" w:rsidP="00914A8C">
      <w:pPr>
        <w:spacing w:after="0" w:line="240" w:lineRule="auto"/>
        <w:rPr>
          <w:rFonts w:ascii="Times New Roman" w:eastAsia="Times New Roman" w:hAnsi="Times New Roman" w:cs="Calibri"/>
          <w:noProof/>
          <w:sz w:val="24"/>
          <w:szCs w:val="24"/>
        </w:rPr>
      </w:pPr>
      <w:r w:rsidRPr="00914A8C">
        <w:rPr>
          <w:rFonts w:ascii="Times New Roman" w:eastAsia="Times New Roman" w:hAnsi="Times New Roman" w:cs="Calibri"/>
          <w:noProof/>
          <w:sz w:val="24"/>
          <w:szCs w:val="24"/>
        </w:rPr>
        <w:drawing>
          <wp:inline distT="0" distB="0" distL="0" distR="0">
            <wp:extent cx="2352675"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914A8C" w:rsidRPr="00914A8C" w:rsidRDefault="00914A8C" w:rsidP="00914A8C">
      <w:pPr>
        <w:spacing w:after="0" w:line="240" w:lineRule="auto"/>
        <w:rPr>
          <w:rFonts w:ascii="Times New Roman" w:eastAsia="Times New Roman" w:hAnsi="Times New Roman" w:cs="Calibri"/>
          <w:noProof/>
          <w:sz w:val="24"/>
          <w:szCs w:val="24"/>
        </w:rPr>
      </w:pPr>
    </w:p>
    <w:p w:rsidR="00914A8C" w:rsidRPr="00914A8C" w:rsidRDefault="00914A8C" w:rsidP="00914A8C">
      <w:pPr>
        <w:spacing w:after="0" w:line="240" w:lineRule="auto"/>
        <w:rPr>
          <w:rFonts w:ascii="Segoe UI" w:eastAsia="Times New Roman" w:hAnsi="Segoe UI" w:cs="Segoe UI"/>
          <w:b/>
          <w:sz w:val="24"/>
          <w:szCs w:val="24"/>
        </w:rPr>
      </w:pPr>
    </w:p>
    <w:p w:rsidR="00914A8C" w:rsidRPr="00914A8C" w:rsidRDefault="00914A8C" w:rsidP="00914A8C">
      <w:pPr>
        <w:spacing w:after="0" w:line="240" w:lineRule="auto"/>
        <w:rPr>
          <w:rFonts w:ascii="Segoe UI" w:eastAsia="Times New Roman" w:hAnsi="Segoe UI" w:cs="Segoe UI"/>
          <w:b/>
          <w:sz w:val="24"/>
          <w:szCs w:val="24"/>
        </w:rPr>
      </w:pPr>
    </w:p>
    <w:p w:rsidR="00914A8C" w:rsidRPr="00914A8C" w:rsidRDefault="00914A8C" w:rsidP="00914A8C">
      <w:pPr>
        <w:autoSpaceDE w:val="0"/>
        <w:autoSpaceDN w:val="0"/>
        <w:adjustRightInd w:val="0"/>
        <w:spacing w:after="0" w:line="240" w:lineRule="auto"/>
        <w:jc w:val="center"/>
        <w:rPr>
          <w:rFonts w:ascii="Segoe UI" w:eastAsia="Times New Roman" w:hAnsi="Segoe UI" w:cs="Segoe UI"/>
          <w:sz w:val="32"/>
          <w:szCs w:val="28"/>
        </w:rPr>
      </w:pPr>
      <w:r w:rsidRPr="00914A8C">
        <w:rPr>
          <w:rFonts w:ascii="Segoe UI" w:eastAsia="Times New Roman" w:hAnsi="Segoe UI" w:cs="Segoe UI"/>
          <w:sz w:val="32"/>
          <w:szCs w:val="28"/>
        </w:rPr>
        <w:t>Почти 2 миллиона выписок из реестра недвижимости выдано в Новосибирской области</w:t>
      </w:r>
    </w:p>
    <w:p w:rsidR="00914A8C" w:rsidRPr="00914A8C" w:rsidRDefault="00914A8C" w:rsidP="00914A8C">
      <w:pPr>
        <w:autoSpaceDE w:val="0"/>
        <w:autoSpaceDN w:val="0"/>
        <w:adjustRightInd w:val="0"/>
        <w:spacing w:after="0" w:line="240" w:lineRule="auto"/>
        <w:jc w:val="center"/>
        <w:rPr>
          <w:rFonts w:ascii="Segoe UI" w:eastAsia="Times New Roman" w:hAnsi="Segoe UI" w:cs="Segoe UI"/>
          <w:b/>
          <w:sz w:val="28"/>
          <w:szCs w:val="28"/>
        </w:rPr>
      </w:pPr>
    </w:p>
    <w:p w:rsidR="00914A8C" w:rsidRPr="00914A8C" w:rsidRDefault="00914A8C" w:rsidP="00914A8C">
      <w:pPr>
        <w:spacing w:after="0" w:line="240" w:lineRule="auto"/>
        <w:ind w:firstLine="709"/>
        <w:jc w:val="both"/>
        <w:rPr>
          <w:rFonts w:ascii="Segoe UI" w:eastAsia="Times New Roman" w:hAnsi="Segoe UI" w:cs="Segoe UI"/>
          <w:color w:val="000000"/>
          <w:sz w:val="28"/>
          <w:szCs w:val="28"/>
        </w:rPr>
      </w:pPr>
      <w:r w:rsidRPr="00914A8C">
        <w:rPr>
          <w:rFonts w:ascii="Segoe UI" w:eastAsia="Times New Roman" w:hAnsi="Segoe UI" w:cs="Segoe UI"/>
          <w:color w:val="000000"/>
          <w:sz w:val="28"/>
          <w:szCs w:val="28"/>
        </w:rPr>
        <w:t>По данным Управления Росреестра по Новосибирской области, в 2020 году поступило более 1,9 миллионов обращений за информацией из Единого государственного реестра недвижимости, что на 5,7% больше показателей 2019 года.</w:t>
      </w:r>
    </w:p>
    <w:p w:rsidR="00914A8C" w:rsidRPr="00914A8C" w:rsidRDefault="00914A8C" w:rsidP="00914A8C">
      <w:pPr>
        <w:spacing w:after="0" w:line="240" w:lineRule="auto"/>
        <w:ind w:firstLine="709"/>
        <w:jc w:val="both"/>
        <w:rPr>
          <w:rFonts w:ascii="Segoe UI" w:eastAsia="Times New Roman" w:hAnsi="Segoe UI" w:cs="Segoe UI"/>
          <w:color w:val="000000"/>
          <w:sz w:val="28"/>
          <w:szCs w:val="28"/>
        </w:rPr>
      </w:pPr>
    </w:p>
    <w:p w:rsidR="00914A8C" w:rsidRPr="00914A8C" w:rsidRDefault="00914A8C" w:rsidP="00914A8C">
      <w:pPr>
        <w:spacing w:after="0" w:line="240" w:lineRule="auto"/>
        <w:ind w:firstLine="709"/>
        <w:jc w:val="both"/>
        <w:rPr>
          <w:rFonts w:ascii="Segoe UI" w:eastAsia="Times New Roman" w:hAnsi="Segoe UI" w:cs="Segoe UI"/>
          <w:color w:val="000000"/>
          <w:sz w:val="28"/>
          <w:szCs w:val="28"/>
        </w:rPr>
      </w:pPr>
      <w:r w:rsidRPr="00914A8C">
        <w:rPr>
          <w:rFonts w:ascii="Segoe UI" w:eastAsia="Times New Roman" w:hAnsi="Segoe UI" w:cs="Segoe UI"/>
          <w:color w:val="000000"/>
          <w:sz w:val="28"/>
          <w:szCs w:val="28"/>
        </w:rPr>
        <w:t xml:space="preserve">Наибольшее количество обращений в 2020 году за выписками и справками из Единого государственного реестра недвижимости зафиксировано в марте (12%), июне (14%) и декабре (10%).  </w:t>
      </w:r>
    </w:p>
    <w:p w:rsidR="00914A8C" w:rsidRPr="00914A8C" w:rsidRDefault="00914A8C" w:rsidP="00914A8C">
      <w:pPr>
        <w:spacing w:after="0" w:line="240" w:lineRule="auto"/>
        <w:ind w:firstLine="709"/>
        <w:jc w:val="both"/>
        <w:rPr>
          <w:rFonts w:ascii="Segoe UI" w:eastAsia="Times New Roman" w:hAnsi="Segoe UI" w:cs="Segoe UI"/>
          <w:color w:val="000000"/>
          <w:sz w:val="28"/>
          <w:szCs w:val="28"/>
        </w:rPr>
      </w:pPr>
    </w:p>
    <w:p w:rsidR="00914A8C" w:rsidRPr="00914A8C" w:rsidRDefault="00914A8C" w:rsidP="00914A8C">
      <w:pPr>
        <w:shd w:val="clear" w:color="auto" w:fill="FFFFFF"/>
        <w:spacing w:after="0" w:line="240" w:lineRule="auto"/>
        <w:ind w:firstLine="709"/>
        <w:jc w:val="both"/>
        <w:rPr>
          <w:rFonts w:ascii="Segoe UI" w:eastAsia="Times New Roman" w:hAnsi="Segoe UI" w:cs="Segoe UI"/>
          <w:color w:val="000000"/>
          <w:sz w:val="28"/>
          <w:szCs w:val="28"/>
        </w:rPr>
      </w:pPr>
      <w:r w:rsidRPr="00914A8C">
        <w:rPr>
          <w:rFonts w:ascii="Segoe UI" w:eastAsia="Times New Roman" w:hAnsi="Segoe UI" w:cs="Segoe UI"/>
          <w:color w:val="000000"/>
          <w:sz w:val="28"/>
          <w:szCs w:val="28"/>
        </w:rPr>
        <w:t>Управление Росреестра по Новосибирской области информирует, что электронные сервисы Росреестра позволяют обратиться за сведениями из ЕГРН в режиме онлайн.</w:t>
      </w:r>
    </w:p>
    <w:p w:rsidR="00914A8C" w:rsidRPr="00914A8C" w:rsidRDefault="00914A8C" w:rsidP="00914A8C">
      <w:pPr>
        <w:shd w:val="clear" w:color="auto" w:fill="FFFFFF"/>
        <w:spacing w:after="0" w:line="240" w:lineRule="auto"/>
        <w:ind w:firstLine="709"/>
        <w:jc w:val="both"/>
        <w:rPr>
          <w:rFonts w:ascii="Segoe UI" w:eastAsia="Times New Roman" w:hAnsi="Segoe UI" w:cs="Segoe UI"/>
          <w:color w:val="000000"/>
          <w:sz w:val="28"/>
          <w:szCs w:val="28"/>
        </w:rPr>
      </w:pPr>
    </w:p>
    <w:p w:rsidR="00914A8C" w:rsidRPr="00914A8C" w:rsidRDefault="00914A8C" w:rsidP="00914A8C">
      <w:pPr>
        <w:shd w:val="clear" w:color="auto" w:fill="FFFFFF"/>
        <w:spacing w:after="0" w:line="240" w:lineRule="auto"/>
        <w:ind w:firstLine="709"/>
        <w:jc w:val="both"/>
        <w:rPr>
          <w:rFonts w:ascii="Segoe UI" w:eastAsia="Times New Roman" w:hAnsi="Segoe UI" w:cs="Segoe UI"/>
          <w:color w:val="000000"/>
          <w:sz w:val="28"/>
          <w:szCs w:val="28"/>
        </w:rPr>
      </w:pPr>
      <w:r w:rsidRPr="00914A8C">
        <w:rPr>
          <w:rFonts w:ascii="Segoe UI" w:eastAsia="Times New Roman" w:hAnsi="Segoe UI" w:cs="Segoe UI"/>
          <w:color w:val="000000"/>
          <w:sz w:val="28"/>
          <w:szCs w:val="28"/>
        </w:rPr>
        <w:t> Данный сервис функционирует на официальном сайте Росреестра </w:t>
      </w:r>
      <w:hyperlink r:id="rId14" w:history="1">
        <w:r w:rsidRPr="00914A8C">
          <w:rPr>
            <w:rFonts w:ascii="Segoe UI" w:eastAsia="Times New Roman" w:hAnsi="Segoe UI" w:cs="Segoe UI"/>
            <w:color w:val="0000FF"/>
            <w:sz w:val="28"/>
            <w:szCs w:val="28"/>
            <w:u w:val="single"/>
          </w:rPr>
          <w:t>rosreestr.gov.ru</w:t>
        </w:r>
      </w:hyperlink>
      <w:r w:rsidRPr="00914A8C">
        <w:rPr>
          <w:rFonts w:ascii="Segoe UI" w:eastAsia="Times New Roman" w:hAnsi="Segoe UI" w:cs="Segoe UI"/>
          <w:color w:val="000000"/>
          <w:sz w:val="28"/>
          <w:szCs w:val="28"/>
        </w:rPr>
        <w:t xml:space="preserve">, при этом вход в «Личный кабинет» предполагает наличие регистрации на сайте Госуслуг </w:t>
      </w:r>
      <w:hyperlink r:id="rId15" w:history="1">
        <w:r w:rsidRPr="00914A8C">
          <w:rPr>
            <w:rFonts w:ascii="Segoe UI" w:eastAsia="Times New Roman" w:hAnsi="Segoe UI" w:cs="Segoe UI"/>
            <w:color w:val="000000"/>
            <w:sz w:val="28"/>
            <w:szCs w:val="28"/>
          </w:rPr>
          <w:t>gosuslugi.ru</w:t>
        </w:r>
      </w:hyperlink>
      <w:r w:rsidRPr="00914A8C">
        <w:rPr>
          <w:rFonts w:ascii="Segoe UI" w:eastAsia="Times New Roman" w:hAnsi="Segoe UI" w:cs="Segoe UI"/>
          <w:color w:val="000000"/>
          <w:sz w:val="28"/>
          <w:szCs w:val="28"/>
        </w:rPr>
        <w:t>.</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r w:rsidRPr="00914A8C">
        <w:rPr>
          <w:rFonts w:ascii="Segoe UI" w:eastAsia="Times New Roman" w:hAnsi="Segoe UI" w:cs="Segoe UI"/>
          <w:b/>
          <w:i/>
          <w:sz w:val="24"/>
          <w:szCs w:val="24"/>
        </w:rPr>
        <w:t xml:space="preserve">Материал подготовлен Управлением Росреестра </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r w:rsidRPr="00914A8C">
        <w:rPr>
          <w:rFonts w:ascii="Segoe UI" w:eastAsia="Times New Roman" w:hAnsi="Segoe UI" w:cs="Segoe UI"/>
          <w:b/>
          <w:i/>
          <w:sz w:val="24"/>
          <w:szCs w:val="24"/>
        </w:rPr>
        <w:t>по Новосибирской области</w:t>
      </w:r>
    </w:p>
    <w:p w:rsidR="00914A8C" w:rsidRPr="00914A8C" w:rsidRDefault="00914A8C" w:rsidP="00914A8C">
      <w:pPr>
        <w:widowControl w:val="0"/>
        <w:autoSpaceDE w:val="0"/>
        <w:autoSpaceDN w:val="0"/>
        <w:adjustRightInd w:val="0"/>
        <w:spacing w:after="0" w:line="240" w:lineRule="auto"/>
        <w:jc w:val="right"/>
        <w:rPr>
          <w:rFonts w:ascii="Segoe UI" w:eastAsia="Times New Roman" w:hAnsi="Segoe UI" w:cs="Segoe UI"/>
          <w:b/>
          <w:i/>
          <w:sz w:val="24"/>
          <w:szCs w:val="24"/>
        </w:rPr>
      </w:pP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b/>
          <w:bCs/>
          <w:i/>
          <w:iCs/>
          <w:color w:val="0070C0"/>
          <w:sz w:val="24"/>
          <w:szCs w:val="24"/>
        </w:rPr>
      </w:pPr>
      <w:r w:rsidRPr="00914A8C">
        <w:rPr>
          <w:rFonts w:ascii="Segoe UI" w:eastAsia="Times New Roman" w:hAnsi="Segoe UI" w:cs="Segoe U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90170</wp:posOffset>
                </wp:positionV>
                <wp:extent cx="6229350" cy="0"/>
                <wp:effectExtent l="10795" t="11430" r="825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99C4" id="AutoShape 3"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i4IAIAADs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&#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D+Q4uCACAAA7BAAADgAAAAAAAAAAAAAAAAAuAgAAZHJzL2Uyb0RvYy54bWxQ&#10;SwECLQAUAAYACAAAACEA6QmxCN4AAAAIAQAADwAAAAAAAAAAAAAAAAB6BAAAZHJzL2Rvd25yZXYu&#10;eG1sUEsFBgAAAAAEAAQA8wAAAIUFAAAAAA==&#10;" strokecolor="#0070c0"/>
            </w:pict>
          </mc:Fallback>
        </mc:AlternateContent>
      </w: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b/>
          <w:bCs/>
          <w:sz w:val="24"/>
          <w:szCs w:val="24"/>
        </w:rPr>
      </w:pPr>
      <w:r w:rsidRPr="00914A8C">
        <w:rPr>
          <w:rFonts w:ascii="Segoe UI" w:eastAsia="Times New Roman" w:hAnsi="Segoe UI" w:cs="Segoe UI"/>
          <w:b/>
          <w:bCs/>
          <w:sz w:val="24"/>
          <w:szCs w:val="24"/>
        </w:rPr>
        <w:t>Об Управлении Росреестра по Новосибирской области</w:t>
      </w: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sz w:val="10"/>
          <w:szCs w:val="10"/>
        </w:rPr>
      </w:pPr>
    </w:p>
    <w:p w:rsidR="00914A8C" w:rsidRPr="00914A8C" w:rsidRDefault="00914A8C" w:rsidP="00914A8C">
      <w:pPr>
        <w:suppressAutoHyphens/>
        <w:autoSpaceDE w:val="0"/>
        <w:autoSpaceDN w:val="0"/>
        <w:adjustRightInd w:val="0"/>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4"/>
        </w:rPr>
      </w:pP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b/>
          <w:color w:val="000000"/>
          <w:sz w:val="18"/>
          <w:szCs w:val="24"/>
        </w:rPr>
      </w:pPr>
      <w:r w:rsidRPr="00914A8C">
        <w:rPr>
          <w:rFonts w:ascii="Segoe UI" w:eastAsia="Times New Roman" w:hAnsi="Segoe UI" w:cs="Segoe UI"/>
          <w:b/>
          <w:color w:val="000000"/>
          <w:sz w:val="18"/>
          <w:szCs w:val="24"/>
        </w:rPr>
        <w:t>Контакты для СМИ:</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t>Управление Росреестра по Новосибирской области</w:t>
      </w:r>
    </w:p>
    <w:p w:rsidR="00914A8C" w:rsidRPr="00914A8C" w:rsidRDefault="00914A8C" w:rsidP="00914A8C">
      <w:pPr>
        <w:tabs>
          <w:tab w:val="left" w:pos="1095"/>
        </w:tabs>
        <w:suppressAutoHyphens/>
        <w:autoSpaceDE w:val="0"/>
        <w:autoSpaceDN w:val="0"/>
        <w:adjustRightInd w:val="0"/>
        <w:spacing w:after="0" w:line="240" w:lineRule="auto"/>
        <w:jc w:val="both"/>
        <w:rPr>
          <w:rFonts w:ascii="Segoe UI" w:eastAsia="Times New Roman" w:hAnsi="Segoe UI" w:cs="Segoe UI"/>
          <w:sz w:val="18"/>
          <w:szCs w:val="18"/>
        </w:rPr>
      </w:pPr>
      <w:hyperlink r:id="rId16" w:history="1">
        <w:r w:rsidRPr="00914A8C">
          <w:rPr>
            <w:rFonts w:ascii="Segoe UI" w:eastAsia="Times New Roman" w:hAnsi="Segoe UI" w:cs="Segoe UI"/>
            <w:color w:val="0000FF"/>
            <w:sz w:val="18"/>
            <w:szCs w:val="18"/>
            <w:u w:val="single"/>
          </w:rPr>
          <w:t>54_</w:t>
        </w:r>
        <w:r w:rsidRPr="00914A8C">
          <w:rPr>
            <w:rFonts w:ascii="Segoe UI" w:eastAsia="Times New Roman" w:hAnsi="Segoe UI" w:cs="Segoe UI"/>
            <w:color w:val="0000FF"/>
            <w:sz w:val="18"/>
            <w:szCs w:val="18"/>
            <w:u w:val="single"/>
            <w:lang w:val="en-US"/>
          </w:rPr>
          <w:t>upr</w:t>
        </w:r>
        <w:r w:rsidRPr="00914A8C">
          <w:rPr>
            <w:rFonts w:ascii="Segoe UI" w:eastAsia="Times New Roman" w:hAnsi="Segoe UI" w:cs="Segoe UI"/>
            <w:color w:val="0000FF"/>
            <w:sz w:val="18"/>
            <w:szCs w:val="18"/>
            <w:u w:val="single"/>
          </w:rPr>
          <w:t>@</w:t>
        </w:r>
        <w:r w:rsidRPr="00914A8C">
          <w:rPr>
            <w:rFonts w:ascii="Segoe UI" w:eastAsia="Times New Roman" w:hAnsi="Segoe UI" w:cs="Segoe UI"/>
            <w:color w:val="0000FF"/>
            <w:sz w:val="18"/>
            <w:szCs w:val="18"/>
            <w:u w:val="single"/>
            <w:lang w:val="en-US"/>
          </w:rPr>
          <w:t>rosreestr</w:t>
        </w:r>
        <w:r w:rsidRPr="00914A8C">
          <w:rPr>
            <w:rFonts w:ascii="Segoe UI" w:eastAsia="Times New Roman" w:hAnsi="Segoe UI" w:cs="Segoe UI"/>
            <w:color w:val="0000FF"/>
            <w:sz w:val="18"/>
            <w:szCs w:val="18"/>
            <w:u w:val="single"/>
          </w:rPr>
          <w:t>.</w:t>
        </w:r>
        <w:r w:rsidRPr="00914A8C">
          <w:rPr>
            <w:rFonts w:ascii="Segoe UI" w:eastAsia="Times New Roman" w:hAnsi="Segoe UI" w:cs="Segoe UI"/>
            <w:color w:val="0000FF"/>
            <w:sz w:val="18"/>
            <w:szCs w:val="18"/>
            <w:u w:val="single"/>
            <w:lang w:val="en-US"/>
          </w:rPr>
          <w:t>ru</w:t>
        </w:r>
      </w:hyperlink>
    </w:p>
    <w:p w:rsidR="00914A8C" w:rsidRPr="00914A8C" w:rsidRDefault="00914A8C" w:rsidP="00914A8C">
      <w:pPr>
        <w:autoSpaceDE w:val="0"/>
        <w:autoSpaceDN w:val="0"/>
        <w:adjustRightInd w:val="0"/>
        <w:spacing w:after="0" w:line="240" w:lineRule="auto"/>
        <w:rPr>
          <w:rFonts w:ascii="Segoe UI" w:eastAsia="Times New Roman" w:hAnsi="Segoe UI" w:cs="Segoe UI"/>
          <w:color w:val="000000"/>
          <w:sz w:val="18"/>
          <w:szCs w:val="18"/>
        </w:rPr>
      </w:pPr>
      <w:hyperlink r:id="rId17" w:history="1">
        <w:r w:rsidRPr="00914A8C">
          <w:rPr>
            <w:rFonts w:ascii="Segoe UI" w:eastAsia="Times New Roman" w:hAnsi="Segoe UI" w:cs="Segoe UI"/>
            <w:color w:val="0000FF"/>
            <w:sz w:val="18"/>
            <w:szCs w:val="18"/>
            <w:u w:val="single"/>
          </w:rPr>
          <w:t>oko@54upr.rosreestr.ru</w:t>
        </w:r>
      </w:hyperlink>
    </w:p>
    <w:p w:rsidR="00914A8C" w:rsidRPr="00914A8C" w:rsidRDefault="00914A8C" w:rsidP="00914A8C">
      <w:pPr>
        <w:spacing w:after="0" w:line="240" w:lineRule="auto"/>
        <w:jc w:val="both"/>
        <w:rPr>
          <w:rFonts w:ascii="Segoe UI" w:eastAsia="Times New Roman" w:hAnsi="Segoe UI" w:cs="Segoe UI"/>
          <w:sz w:val="18"/>
          <w:szCs w:val="18"/>
        </w:rPr>
      </w:pPr>
      <w:hyperlink r:id="rId18" w:history="1">
        <w:r w:rsidRPr="00914A8C">
          <w:rPr>
            <w:rFonts w:ascii="Segoe UI" w:eastAsia="Times New Roman" w:hAnsi="Segoe UI" w:cs="Segoe UI"/>
            <w:color w:val="0000FF"/>
            <w:sz w:val="18"/>
            <w:szCs w:val="18"/>
            <w:u w:val="single"/>
          </w:rPr>
          <w:t>https://rosreestr.gov.ru/</w:t>
        </w:r>
      </w:hyperlink>
      <w:r w:rsidRPr="00914A8C">
        <w:rPr>
          <w:rFonts w:ascii="Segoe UI" w:eastAsia="Times New Roman" w:hAnsi="Segoe UI" w:cs="Segoe UI"/>
          <w:sz w:val="18"/>
          <w:szCs w:val="18"/>
        </w:rPr>
        <w:t xml:space="preserve"> </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18"/>
        </w:rPr>
        <w:t>630091, г.Новосибирск, ул.Державина, д. 28</w:t>
      </w:r>
    </w:p>
    <w:p w:rsidR="00914A8C" w:rsidRPr="00914A8C" w:rsidRDefault="00914A8C" w:rsidP="00914A8C">
      <w:pPr>
        <w:spacing w:after="0" w:line="240" w:lineRule="auto"/>
        <w:jc w:val="both"/>
        <w:rPr>
          <w:rFonts w:ascii="Segoe UI" w:eastAsia="Times New Roman" w:hAnsi="Segoe UI" w:cs="Segoe UI"/>
          <w:sz w:val="18"/>
          <w:szCs w:val="18"/>
        </w:rPr>
      </w:pPr>
      <w:r w:rsidRPr="00914A8C">
        <w:rPr>
          <w:rFonts w:ascii="Segoe UI" w:eastAsia="Times New Roman" w:hAnsi="Segoe UI" w:cs="Segoe UI"/>
          <w:sz w:val="18"/>
          <w:szCs w:val="24"/>
        </w:rPr>
        <w:t xml:space="preserve">Мы в ВКонтакте </w:t>
      </w:r>
      <w:hyperlink r:id="rId19" w:history="1">
        <w:r w:rsidRPr="00914A8C">
          <w:rPr>
            <w:rFonts w:ascii="Segoe UI" w:eastAsia="Times New Roman" w:hAnsi="Segoe UI" w:cs="Segoe UI"/>
            <w:color w:val="0000FF"/>
            <w:sz w:val="18"/>
            <w:szCs w:val="18"/>
            <w:u w:val="single"/>
          </w:rPr>
          <w:t>https://vk.com/rosreestr_nsk</w:t>
        </w:r>
      </w:hyperlink>
      <w:r w:rsidRPr="00914A8C">
        <w:rPr>
          <w:rFonts w:ascii="Segoe UI" w:eastAsia="Times New Roman" w:hAnsi="Segoe UI" w:cs="Segoe UI"/>
          <w:sz w:val="18"/>
          <w:szCs w:val="18"/>
        </w:rPr>
        <w:t xml:space="preserve">, </w:t>
      </w:r>
    </w:p>
    <w:p w:rsidR="00914A8C" w:rsidRPr="00914A8C" w:rsidRDefault="00914A8C" w:rsidP="00914A8C">
      <w:pPr>
        <w:spacing w:after="0" w:line="240" w:lineRule="auto"/>
        <w:jc w:val="both"/>
        <w:rPr>
          <w:rFonts w:ascii="Segoe UI" w:eastAsia="Times New Roman" w:hAnsi="Segoe UI" w:cs="Segoe UI"/>
          <w:color w:val="0000FF"/>
          <w:sz w:val="18"/>
          <w:szCs w:val="18"/>
          <w:u w:val="single"/>
          <w:lang w:val="en-US"/>
        </w:rPr>
      </w:pPr>
      <w:r w:rsidRPr="00914A8C">
        <w:rPr>
          <w:rFonts w:ascii="Segoe UI" w:eastAsia="Times New Roman" w:hAnsi="Segoe UI" w:cs="Segoe UI"/>
          <w:sz w:val="18"/>
          <w:szCs w:val="18"/>
          <w:lang w:val="en-US"/>
        </w:rPr>
        <w:t xml:space="preserve">Instagram </w:t>
      </w:r>
      <w:hyperlink r:id="rId20" w:history="1">
        <w:r w:rsidRPr="00914A8C">
          <w:rPr>
            <w:rFonts w:ascii="Segoe UI" w:eastAsia="Times New Roman" w:hAnsi="Segoe UI" w:cs="Segoe UI"/>
            <w:color w:val="0000FF"/>
            <w:sz w:val="18"/>
            <w:szCs w:val="18"/>
            <w:u w:val="single"/>
            <w:lang w:val="en-US"/>
          </w:rPr>
          <w:t>https://www.instagram.com/rosreestr_nsk/?hl=ru</w:t>
        </w:r>
      </w:hyperlink>
      <w:r w:rsidRPr="00914A8C">
        <w:rPr>
          <w:rFonts w:ascii="Segoe UI" w:eastAsia="Times New Roman" w:hAnsi="Segoe UI" w:cs="Segoe UI"/>
          <w:sz w:val="18"/>
          <w:szCs w:val="18"/>
          <w:lang w:val="en-US"/>
        </w:rPr>
        <w:t xml:space="preserve"> </w:t>
      </w:r>
    </w:p>
    <w:p w:rsidR="0000784C" w:rsidRPr="00914A8C" w:rsidRDefault="0000784C" w:rsidP="0000784C">
      <w:pPr>
        <w:spacing w:after="0" w:line="240" w:lineRule="auto"/>
        <w:jc w:val="both"/>
        <w:rPr>
          <w:rFonts w:ascii="Times New Roman" w:eastAsia="Times New Roman" w:hAnsi="Times New Roman" w:cs="Times New Roman"/>
          <w:b/>
          <w:sz w:val="28"/>
          <w:szCs w:val="24"/>
          <w:lang w:val="en-US"/>
        </w:rPr>
      </w:pPr>
    </w:p>
    <w:p w:rsidR="0000784C" w:rsidRPr="00914A8C" w:rsidRDefault="0000784C" w:rsidP="0000784C">
      <w:pPr>
        <w:tabs>
          <w:tab w:val="left" w:pos="1440"/>
        </w:tabs>
        <w:spacing w:after="0" w:line="240" w:lineRule="auto"/>
        <w:rPr>
          <w:rFonts w:ascii="Times New Roman" w:eastAsia="Times New Roman" w:hAnsi="Times New Roman" w:cs="Times New Roman"/>
          <w:color w:val="FF0000"/>
          <w:sz w:val="28"/>
          <w:szCs w:val="28"/>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p>
    <w:p w:rsidR="000D12A6" w:rsidRPr="00914A8C" w:rsidRDefault="000D12A6" w:rsidP="000D12A6">
      <w:pPr>
        <w:tabs>
          <w:tab w:val="left" w:pos="5895"/>
        </w:tabs>
        <w:spacing w:after="0" w:line="240" w:lineRule="auto"/>
        <w:rPr>
          <w:rFonts w:ascii="Times New Roman" w:eastAsia="Times New Roman" w:hAnsi="Times New Roman" w:cs="Times New Roman"/>
          <w:sz w:val="28"/>
          <w:szCs w:val="24"/>
          <w:lang w:val="en-US"/>
        </w:rPr>
      </w:pPr>
      <w:r w:rsidRPr="00914A8C">
        <w:rPr>
          <w:rFonts w:ascii="Times New Roman" w:eastAsia="Times New Roman" w:hAnsi="Times New Roman" w:cs="Times New Roman"/>
          <w:sz w:val="28"/>
          <w:szCs w:val="24"/>
          <w:lang w:val="en-US"/>
        </w:rPr>
        <w:t xml:space="preserve">          </w:t>
      </w:r>
    </w:p>
    <w:p w:rsidR="000D12A6" w:rsidRPr="000D12A6" w:rsidRDefault="00914A8C" w:rsidP="000D12A6">
      <w:pPr>
        <w:tabs>
          <w:tab w:val="left" w:pos="5895"/>
        </w:tabs>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0D12A6" w:rsidRPr="000D12A6">
        <w:rPr>
          <w:rFonts w:ascii="Times New Roman" w:eastAsia="Times New Roman" w:hAnsi="Times New Roman" w:cs="Times New Roman"/>
          <w:sz w:val="28"/>
          <w:szCs w:val="24"/>
        </w:rPr>
        <w:t>«Рогалевский вестник»</w:t>
      </w:r>
      <w:r w:rsidR="000D12A6" w:rsidRPr="000D12A6">
        <w:rPr>
          <w:rFonts w:ascii="Times New Roman" w:eastAsia="Times New Roman" w:hAnsi="Times New Roman" w:cs="Times New Roman"/>
          <w:sz w:val="28"/>
          <w:szCs w:val="24"/>
        </w:rPr>
        <w:tab/>
        <w:t>Главный редактор:</w:t>
      </w: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Периодическое печатное</w:t>
      </w:r>
      <w:r w:rsidRPr="000D12A6">
        <w:rPr>
          <w:rFonts w:ascii="Times New Roman" w:eastAsia="Times New Roman" w:hAnsi="Times New Roman" w:cs="Times New Roman"/>
          <w:sz w:val="28"/>
          <w:szCs w:val="24"/>
        </w:rPr>
        <w:tab/>
        <w:t>Белевич А.А.</w:t>
      </w:r>
    </w:p>
    <w:p w:rsidR="000D12A6" w:rsidRPr="000D12A6" w:rsidRDefault="000D12A6" w:rsidP="000D12A6">
      <w:pPr>
        <w:tabs>
          <w:tab w:val="left" w:pos="5895"/>
        </w:tabs>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 xml:space="preserve">издание № </w:t>
      </w:r>
      <w:r w:rsidR="0000784C">
        <w:rPr>
          <w:rFonts w:ascii="Times New Roman" w:eastAsia="Times New Roman" w:hAnsi="Times New Roman" w:cs="Times New Roman"/>
          <w:sz w:val="28"/>
          <w:szCs w:val="24"/>
        </w:rPr>
        <w:t>2</w:t>
      </w:r>
      <w:r w:rsidRPr="000D12A6">
        <w:rPr>
          <w:rFonts w:ascii="Times New Roman" w:eastAsia="Times New Roman" w:hAnsi="Times New Roman" w:cs="Times New Roman"/>
          <w:sz w:val="28"/>
          <w:szCs w:val="24"/>
        </w:rPr>
        <w:t xml:space="preserve">, </w:t>
      </w:r>
      <w:r w:rsidR="0000784C">
        <w:rPr>
          <w:rFonts w:ascii="Times New Roman" w:eastAsia="Times New Roman" w:hAnsi="Times New Roman" w:cs="Times New Roman"/>
          <w:sz w:val="28"/>
          <w:szCs w:val="24"/>
        </w:rPr>
        <w:t>январь</w:t>
      </w:r>
      <w:r w:rsidRPr="000D12A6">
        <w:rPr>
          <w:rFonts w:ascii="Times New Roman" w:eastAsia="Times New Roman" w:hAnsi="Times New Roman" w:cs="Times New Roman"/>
          <w:sz w:val="28"/>
          <w:szCs w:val="24"/>
        </w:rPr>
        <w:t xml:space="preserve"> 20</w:t>
      </w:r>
      <w:r w:rsidR="0000784C">
        <w:rPr>
          <w:rFonts w:ascii="Times New Roman" w:eastAsia="Times New Roman" w:hAnsi="Times New Roman" w:cs="Times New Roman"/>
          <w:sz w:val="28"/>
          <w:szCs w:val="24"/>
        </w:rPr>
        <w:t>21</w:t>
      </w:r>
      <w:r w:rsidRPr="000D12A6">
        <w:rPr>
          <w:rFonts w:ascii="Times New Roman" w:eastAsia="Times New Roman" w:hAnsi="Times New Roman" w:cs="Times New Roman"/>
          <w:sz w:val="28"/>
          <w:szCs w:val="24"/>
        </w:rPr>
        <w:t xml:space="preserve"> г.</w:t>
      </w:r>
      <w:r w:rsidRPr="000D12A6">
        <w:rPr>
          <w:rFonts w:ascii="Times New Roman" w:eastAsia="Times New Roman" w:hAnsi="Times New Roman" w:cs="Times New Roman"/>
          <w:sz w:val="28"/>
          <w:szCs w:val="24"/>
        </w:rPr>
        <w:tab/>
        <w:t xml:space="preserve">Тираж </w:t>
      </w:r>
      <w:r w:rsidR="0000784C">
        <w:rPr>
          <w:rFonts w:ascii="Times New Roman" w:eastAsia="Times New Roman" w:hAnsi="Times New Roman" w:cs="Times New Roman"/>
          <w:sz w:val="28"/>
          <w:szCs w:val="24"/>
        </w:rPr>
        <w:t>4</w:t>
      </w:r>
      <w:r w:rsidRPr="000D12A6">
        <w:rPr>
          <w:rFonts w:ascii="Times New Roman" w:eastAsia="Times New Roman" w:hAnsi="Times New Roman" w:cs="Times New Roman"/>
          <w:sz w:val="28"/>
          <w:szCs w:val="24"/>
        </w:rPr>
        <w:t>0 экз.</w:t>
      </w:r>
    </w:p>
    <w:p w:rsidR="000D12A6" w:rsidRPr="000D12A6" w:rsidRDefault="000D12A6" w:rsidP="000D12A6">
      <w:pPr>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Адрес: НСО, Ордынский р-н</w:t>
      </w:r>
    </w:p>
    <w:p w:rsidR="000D12A6" w:rsidRPr="000D12A6" w:rsidRDefault="000D12A6" w:rsidP="000D12A6">
      <w:pPr>
        <w:tabs>
          <w:tab w:val="left" w:pos="5970"/>
        </w:tabs>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с. Рогалево, ул. Школьная, 3</w:t>
      </w:r>
      <w:r w:rsidRPr="000D12A6">
        <w:rPr>
          <w:rFonts w:ascii="Times New Roman" w:eastAsia="Times New Roman" w:hAnsi="Times New Roman" w:cs="Times New Roman"/>
          <w:sz w:val="28"/>
          <w:szCs w:val="24"/>
        </w:rPr>
        <w:tab/>
        <w:t xml:space="preserve">Распространяется </w:t>
      </w:r>
    </w:p>
    <w:p w:rsidR="000D12A6" w:rsidRPr="000D12A6" w:rsidRDefault="000D12A6" w:rsidP="000D12A6">
      <w:pPr>
        <w:tabs>
          <w:tab w:val="left" w:pos="5970"/>
        </w:tabs>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тел/факс 8 (259) 45-048/45-046</w:t>
      </w:r>
      <w:r w:rsidRPr="000D12A6">
        <w:rPr>
          <w:rFonts w:ascii="Times New Roman" w:eastAsia="Times New Roman" w:hAnsi="Times New Roman" w:cs="Times New Roman"/>
          <w:sz w:val="28"/>
          <w:szCs w:val="24"/>
        </w:rPr>
        <w:tab/>
        <w:t>бесплатно</w:t>
      </w:r>
    </w:p>
    <w:p w:rsidR="000D12A6" w:rsidRPr="000D12A6" w:rsidRDefault="000D12A6" w:rsidP="000D12A6">
      <w:pPr>
        <w:spacing w:after="0" w:line="240" w:lineRule="auto"/>
        <w:ind w:firstLine="708"/>
        <w:rPr>
          <w:rFonts w:ascii="Times New Roman" w:eastAsia="Times New Roman" w:hAnsi="Times New Roman" w:cs="Times New Roman"/>
          <w:sz w:val="28"/>
          <w:szCs w:val="24"/>
        </w:rPr>
      </w:pPr>
      <w:r w:rsidRPr="000D12A6">
        <w:rPr>
          <w:rFonts w:ascii="Times New Roman" w:eastAsia="Times New Roman" w:hAnsi="Times New Roman" w:cs="Times New Roman"/>
          <w:sz w:val="28"/>
          <w:szCs w:val="24"/>
        </w:rPr>
        <w:t xml:space="preserve">Издатель: Администрация                                                                                                        </w:t>
      </w:r>
    </w:p>
    <w:p w:rsidR="00382DB0" w:rsidRPr="000D12A6" w:rsidRDefault="000D12A6" w:rsidP="00914A8C">
      <w:pPr>
        <w:spacing w:after="0" w:line="240" w:lineRule="auto"/>
        <w:ind w:firstLine="708"/>
        <w:rPr>
          <w:rFonts w:ascii="Times New Roman" w:hAnsi="Times New Roman" w:cs="Times New Roman"/>
          <w:sz w:val="28"/>
          <w:szCs w:val="28"/>
        </w:rPr>
      </w:pPr>
      <w:r w:rsidRPr="000D12A6">
        <w:rPr>
          <w:rFonts w:ascii="Times New Roman" w:eastAsia="Times New Roman" w:hAnsi="Times New Roman" w:cs="Times New Roman"/>
          <w:sz w:val="28"/>
          <w:szCs w:val="24"/>
        </w:rPr>
        <w:t>Рогалевского сельсовета</w:t>
      </w:r>
      <w:bookmarkStart w:id="11" w:name="_GoBack"/>
      <w:bookmarkEnd w:id="11"/>
    </w:p>
    <w:sectPr w:rsidR="00382DB0" w:rsidRPr="000D12A6" w:rsidSect="00CD58B3">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E285429"/>
    <w:multiLevelType w:val="hybridMultilevel"/>
    <w:tmpl w:val="4634B816"/>
    <w:lvl w:ilvl="0" w:tplc="1D746544">
      <w:start w:val="1"/>
      <w:numFmt w:val="decimal"/>
      <w:lvlText w:val="%1."/>
      <w:lvlJc w:val="left"/>
      <w:pPr>
        <w:ind w:left="1578" w:hanging="372"/>
      </w:pPr>
      <w:rPr>
        <w:rFonts w:hint="default"/>
      </w:rPr>
    </w:lvl>
    <w:lvl w:ilvl="1" w:tplc="04190019" w:tentative="1">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abstractNum w:abstractNumId="2">
    <w:nsid w:val="10302F2F"/>
    <w:multiLevelType w:val="hybridMultilevel"/>
    <w:tmpl w:val="6E9A8D00"/>
    <w:lvl w:ilvl="0" w:tplc="0E088DB2">
      <w:start w:val="1"/>
      <w:numFmt w:val="decimal"/>
      <w:lvlText w:val="%1."/>
      <w:lvlJc w:val="left"/>
      <w:pPr>
        <w:ind w:left="1212" w:hanging="408"/>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3">
    <w:nsid w:val="1894094B"/>
    <w:multiLevelType w:val="hybridMultilevel"/>
    <w:tmpl w:val="70364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1A24EA"/>
    <w:multiLevelType w:val="hybridMultilevel"/>
    <w:tmpl w:val="A328A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FC2915"/>
    <w:multiLevelType w:val="hybridMultilevel"/>
    <w:tmpl w:val="8E001F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BAE1C7C"/>
    <w:multiLevelType w:val="hybridMultilevel"/>
    <w:tmpl w:val="AFAA9A08"/>
    <w:lvl w:ilvl="0" w:tplc="9796D0D8">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530B0539"/>
    <w:multiLevelType w:val="hybridMultilevel"/>
    <w:tmpl w:val="25B63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6F4585"/>
    <w:multiLevelType w:val="hybridMultilevel"/>
    <w:tmpl w:val="BA98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84E9C"/>
    <w:multiLevelType w:val="hybridMultilevel"/>
    <w:tmpl w:val="D79ADE1A"/>
    <w:lvl w:ilvl="0" w:tplc="4DB8DE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3FA294B"/>
    <w:multiLevelType w:val="hybridMultilevel"/>
    <w:tmpl w:val="C8C6F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6077D9"/>
    <w:multiLevelType w:val="hybridMultilevel"/>
    <w:tmpl w:val="3E2EF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4"/>
  </w:num>
  <w:num w:numId="6">
    <w:abstractNumId w:val="11"/>
  </w:num>
  <w:num w:numId="7">
    <w:abstractNumId w:val="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71"/>
    <w:rsid w:val="0000784C"/>
    <w:rsid w:val="000863D4"/>
    <w:rsid w:val="00094D5C"/>
    <w:rsid w:val="000D12A6"/>
    <w:rsid w:val="000D5256"/>
    <w:rsid w:val="002E7E7A"/>
    <w:rsid w:val="00367EFD"/>
    <w:rsid w:val="00382DB0"/>
    <w:rsid w:val="004F2EE8"/>
    <w:rsid w:val="00526C88"/>
    <w:rsid w:val="00552171"/>
    <w:rsid w:val="005E7F29"/>
    <w:rsid w:val="00606058"/>
    <w:rsid w:val="00627334"/>
    <w:rsid w:val="006D424F"/>
    <w:rsid w:val="00722CB0"/>
    <w:rsid w:val="00914A8C"/>
    <w:rsid w:val="00A66604"/>
    <w:rsid w:val="00B5608A"/>
    <w:rsid w:val="00BC10B7"/>
    <w:rsid w:val="00C93FC6"/>
    <w:rsid w:val="00CD58B3"/>
    <w:rsid w:val="00CF1EFD"/>
    <w:rsid w:val="00D51286"/>
    <w:rsid w:val="00DD026F"/>
    <w:rsid w:val="00DD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C4816-C791-4D27-B87B-0270919F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58"/>
  </w:style>
  <w:style w:type="paragraph" w:styleId="1">
    <w:name w:val="heading 1"/>
    <w:basedOn w:val="a"/>
    <w:next w:val="a"/>
    <w:link w:val="10"/>
    <w:qFormat/>
    <w:rsid w:val="005E7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paragraph" w:styleId="4">
    <w:name w:val="heading 4"/>
    <w:basedOn w:val="a"/>
    <w:next w:val="a"/>
    <w:link w:val="40"/>
    <w:uiPriority w:val="9"/>
    <w:semiHidden/>
    <w:unhideWhenUsed/>
    <w:qFormat/>
    <w:rsid w:val="0000784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00784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 w:type="paragraph" w:customStyle="1" w:styleId="p1">
    <w:name w:val="p1"/>
    <w:basedOn w:val="a"/>
    <w:uiPriority w:val="99"/>
    <w:semiHidden/>
    <w:rsid w:val="005E7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semiHidden/>
    <w:rsid w:val="005E7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E7F29"/>
  </w:style>
  <w:style w:type="character" w:customStyle="1" w:styleId="s1">
    <w:name w:val="s1"/>
    <w:basedOn w:val="a0"/>
    <w:rsid w:val="005E7F29"/>
  </w:style>
  <w:style w:type="character" w:customStyle="1" w:styleId="10">
    <w:name w:val="Заголовок 1 Знак"/>
    <w:basedOn w:val="a0"/>
    <w:link w:val="1"/>
    <w:uiPriority w:val="9"/>
    <w:rsid w:val="005E7F29"/>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5E7F29"/>
    <w:pPr>
      <w:ind w:left="720"/>
      <w:contextualSpacing/>
    </w:pPr>
  </w:style>
  <w:style w:type="paragraph" w:customStyle="1" w:styleId="ConsPlusTitle">
    <w:name w:val="ConsPlusTitle"/>
    <w:rsid w:val="00CF1EFD"/>
    <w:pPr>
      <w:widowControl w:val="0"/>
      <w:autoSpaceDE w:val="0"/>
      <w:autoSpaceDN w:val="0"/>
      <w:adjustRightInd w:val="0"/>
      <w:spacing w:after="0" w:line="240" w:lineRule="auto"/>
    </w:pPr>
    <w:rPr>
      <w:rFonts w:ascii="Arial" w:eastAsia="Calibri" w:hAnsi="Arial" w:cs="Arial"/>
      <w:b/>
      <w:bCs/>
      <w:sz w:val="20"/>
      <w:szCs w:val="20"/>
    </w:rPr>
  </w:style>
  <w:style w:type="character" w:customStyle="1" w:styleId="40">
    <w:name w:val="Заголовок 4 Знак"/>
    <w:basedOn w:val="a0"/>
    <w:link w:val="4"/>
    <w:uiPriority w:val="9"/>
    <w:semiHidden/>
    <w:rsid w:val="0000784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0784C"/>
    <w:rPr>
      <w:rFonts w:asciiTheme="majorHAnsi" w:eastAsiaTheme="majorEastAsia" w:hAnsiTheme="majorHAnsi" w:cstheme="majorBidi"/>
      <w:color w:val="365F91" w:themeColor="accent1" w:themeShade="BF"/>
    </w:rPr>
  </w:style>
  <w:style w:type="paragraph" w:styleId="a9">
    <w:name w:val="Body Text Indent"/>
    <w:basedOn w:val="a"/>
    <w:link w:val="aa"/>
    <w:uiPriority w:val="99"/>
    <w:semiHidden/>
    <w:unhideWhenUsed/>
    <w:rsid w:val="0000784C"/>
    <w:pPr>
      <w:spacing w:after="120"/>
      <w:ind w:left="283"/>
    </w:pPr>
  </w:style>
  <w:style w:type="character" w:customStyle="1" w:styleId="aa">
    <w:name w:val="Основной текст с отступом Знак"/>
    <w:basedOn w:val="a0"/>
    <w:link w:val="a9"/>
    <w:uiPriority w:val="99"/>
    <w:semiHidden/>
    <w:rsid w:val="0000784C"/>
  </w:style>
  <w:style w:type="paragraph" w:styleId="3">
    <w:name w:val="Body Text 3"/>
    <w:basedOn w:val="a"/>
    <w:link w:val="30"/>
    <w:uiPriority w:val="99"/>
    <w:semiHidden/>
    <w:unhideWhenUsed/>
    <w:rsid w:val="0000784C"/>
    <w:pPr>
      <w:spacing w:after="120"/>
    </w:pPr>
    <w:rPr>
      <w:sz w:val="16"/>
      <w:szCs w:val="16"/>
    </w:rPr>
  </w:style>
  <w:style w:type="character" w:customStyle="1" w:styleId="30">
    <w:name w:val="Основной текст 3 Знак"/>
    <w:basedOn w:val="a0"/>
    <w:link w:val="3"/>
    <w:uiPriority w:val="99"/>
    <w:semiHidden/>
    <w:rsid w:val="000078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30267">
      <w:bodyDiv w:val="1"/>
      <w:marLeft w:val="0"/>
      <w:marRight w:val="0"/>
      <w:marTop w:val="0"/>
      <w:marBottom w:val="0"/>
      <w:divBdr>
        <w:top w:val="none" w:sz="0" w:space="0" w:color="auto"/>
        <w:left w:val="none" w:sz="0" w:space="0" w:color="auto"/>
        <w:bottom w:val="none" w:sz="0" w:space="0" w:color="auto"/>
        <w:right w:val="none" w:sz="0" w:space="0" w:color="auto"/>
      </w:divBdr>
    </w:div>
    <w:div w:id="837575540">
      <w:bodyDiv w:val="1"/>
      <w:marLeft w:val="0"/>
      <w:marRight w:val="0"/>
      <w:marTop w:val="0"/>
      <w:marBottom w:val="0"/>
      <w:divBdr>
        <w:top w:val="none" w:sz="0" w:space="0" w:color="auto"/>
        <w:left w:val="none" w:sz="0" w:space="0" w:color="auto"/>
        <w:bottom w:val="none" w:sz="0" w:space="0" w:color="auto"/>
        <w:right w:val="none" w:sz="0" w:space="0" w:color="auto"/>
      </w:divBdr>
    </w:div>
    <w:div w:id="1187792684">
      <w:bodyDiv w:val="1"/>
      <w:marLeft w:val="0"/>
      <w:marRight w:val="0"/>
      <w:marTop w:val="0"/>
      <w:marBottom w:val="0"/>
      <w:divBdr>
        <w:top w:val="none" w:sz="0" w:space="0" w:color="auto"/>
        <w:left w:val="none" w:sz="0" w:space="0" w:color="auto"/>
        <w:bottom w:val="none" w:sz="0" w:space="0" w:color="auto"/>
        <w:right w:val="none" w:sz="0" w:space="0" w:color="auto"/>
      </w:divBdr>
    </w:div>
    <w:div w:id="1401977974">
      <w:bodyDiv w:val="1"/>
      <w:marLeft w:val="0"/>
      <w:marRight w:val="0"/>
      <w:marTop w:val="0"/>
      <w:marBottom w:val="0"/>
      <w:divBdr>
        <w:top w:val="none" w:sz="0" w:space="0" w:color="auto"/>
        <w:left w:val="none" w:sz="0" w:space="0" w:color="auto"/>
        <w:bottom w:val="none" w:sz="0" w:space="0" w:color="auto"/>
        <w:right w:val="none" w:sz="0" w:space="0" w:color="auto"/>
      </w:divBdr>
    </w:div>
    <w:div w:id="1938519891">
      <w:bodyDiv w:val="1"/>
      <w:marLeft w:val="0"/>
      <w:marRight w:val="0"/>
      <w:marTop w:val="0"/>
      <w:marBottom w:val="0"/>
      <w:divBdr>
        <w:top w:val="none" w:sz="0" w:space="0" w:color="auto"/>
        <w:left w:val="none" w:sz="0" w:space="0" w:color="auto"/>
        <w:bottom w:val="none" w:sz="0" w:space="0" w:color="auto"/>
        <w:right w:val="none" w:sz="0" w:space="0" w:color="auto"/>
      </w:divBdr>
    </w:div>
    <w:div w:id="19680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fiz/poluchit-svedeniya-iz-egrn/poryadok-vozvrata-izlishne-uplachennoy-platy/" TargetMode="External"/><Relationship Id="rId13" Type="http://schemas.openxmlformats.org/officeDocument/2006/relationships/hyperlink" Target="https://www.instagram.com/rosreestr_nsk/?hl=ru" TargetMode="External"/><Relationship Id="rId18" Type="http://schemas.openxmlformats.org/officeDocument/2006/relationships/hyperlink" Target="https://rosreestr.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osreestr.gov.ru/site/fiz/zaregistrirovat-nedvizhimoe-imushchestvo-/stoimost-uslugi/" TargetMode="External"/><Relationship Id="rId12" Type="http://schemas.openxmlformats.org/officeDocument/2006/relationships/hyperlink" Target="https://vk.com/rosreestr_nsk" TargetMode="External"/><Relationship Id="rId17" Type="http://schemas.openxmlformats.org/officeDocument/2006/relationships/hyperlink" Target="mailto:oko@54upr.rosreestr.ru" TargetMode="External"/><Relationship Id="rId2" Type="http://schemas.openxmlformats.org/officeDocument/2006/relationships/styles" Target="styles.xml"/><Relationship Id="rId16" Type="http://schemas.openxmlformats.org/officeDocument/2006/relationships/hyperlink" Target="mailto:54_upr@rosreestr.ru" TargetMode="External"/><Relationship Id="rId20" Type="http://schemas.openxmlformats.org/officeDocument/2006/relationships/hyperlink" Target="https://www.instagram.com/rosreestr_nsk/?hl=ru" TargetMode="External"/><Relationship Id="rId1" Type="http://schemas.openxmlformats.org/officeDocument/2006/relationships/numbering" Target="numbering.xml"/><Relationship Id="rId6" Type="http://schemas.openxmlformats.org/officeDocument/2006/relationships/hyperlink" Target="http://www.rosreestr.gov.ru" TargetMode="External"/><Relationship Id="rId11" Type="http://schemas.openxmlformats.org/officeDocument/2006/relationships/hyperlink" Target="https://rosreestr.gov.ru/" TargetMode="External"/><Relationship Id="rId5" Type="http://schemas.openxmlformats.org/officeDocument/2006/relationships/image" Target="media/image1.png"/><Relationship Id="rId15" Type="http://schemas.openxmlformats.org/officeDocument/2006/relationships/hyperlink" Target="http://www.gosuslugi.ru" TargetMode="External"/><Relationship Id="rId10" Type="http://schemas.openxmlformats.org/officeDocument/2006/relationships/hyperlink" Target="mailto:oko@54upr.rosreestr.ru" TargetMode="External"/><Relationship Id="rId19"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mailto:54_upr@rosreestr.ru" TargetMode="External"/><Relationship Id="rId14" Type="http://schemas.openxmlformats.org/officeDocument/2006/relationships/hyperlink" Target="http://www.rosreestr.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9884</Words>
  <Characters>56339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2</cp:revision>
  <cp:lastPrinted>2018-06-25T03:09:00Z</cp:lastPrinted>
  <dcterms:created xsi:type="dcterms:W3CDTF">2021-02-02T07:25:00Z</dcterms:created>
  <dcterms:modified xsi:type="dcterms:W3CDTF">2021-02-02T07:25:00Z</dcterms:modified>
</cp:coreProperties>
</file>